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AFDA" w14:textId="1F0EBD92" w:rsidR="0066591C" w:rsidRPr="00216210" w:rsidRDefault="0066591C" w:rsidP="00765AFC">
      <w:pPr>
        <w:jc w:val="center"/>
        <w:rPr>
          <w:rFonts w:ascii="Tahoma" w:hAnsi="Tahoma" w:cs="Tahoma"/>
          <w:sz w:val="24"/>
        </w:rPr>
      </w:pPr>
      <w:r w:rsidRPr="00216210">
        <w:rPr>
          <w:rFonts w:ascii="Tahoma" w:hAnsi="Tahoma" w:cs="Tahoma"/>
          <w:sz w:val="24"/>
        </w:rPr>
        <w:t xml:space="preserve">Perinatal Hepatitis B Prevention Program </w:t>
      </w:r>
    </w:p>
    <w:p w14:paraId="29F9F7F6" w14:textId="4BFDFC73" w:rsidR="00765AFC" w:rsidRPr="005462C5" w:rsidRDefault="00765AFC" w:rsidP="00765AF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5462C5">
        <w:rPr>
          <w:rFonts w:ascii="Tahoma" w:hAnsi="Tahoma" w:cs="Tahoma"/>
          <w:b/>
          <w:bCs/>
          <w:sz w:val="28"/>
          <w:szCs w:val="28"/>
        </w:rPr>
        <w:t>REQUEST FOR PREGNANCY STATUS</w:t>
      </w:r>
    </w:p>
    <w:p w14:paraId="75AA60AC" w14:textId="77777777" w:rsidR="00765AFC" w:rsidRPr="006E0EC6" w:rsidRDefault="00765AFC" w:rsidP="00765AFC">
      <w:pPr>
        <w:jc w:val="center"/>
        <w:rPr>
          <w:rFonts w:ascii="Tahoma" w:hAnsi="Tahoma" w:cs="Tahoma"/>
          <w:sz w:val="24"/>
        </w:rPr>
      </w:pPr>
    </w:p>
    <w:p w14:paraId="244B8B31" w14:textId="45988C8E" w:rsidR="00765AFC" w:rsidRDefault="005462C5" w:rsidP="005462C5">
      <w:pPr>
        <w:rPr>
          <w:rFonts w:ascii="Tahoma" w:hAnsi="Tahoma" w:cs="Tahoma"/>
          <w:sz w:val="24"/>
        </w:rPr>
      </w:pPr>
      <w:r w:rsidRPr="002D0C7B">
        <w:rPr>
          <w:rFonts w:ascii="Tahoma" w:hAnsi="Tahoma" w:cs="Tahoma"/>
          <w:b/>
          <w:bCs/>
          <w:sz w:val="24"/>
        </w:rPr>
        <w:t>Date:</w:t>
      </w:r>
      <w:r>
        <w:rPr>
          <w:rFonts w:ascii="Tahoma" w:hAnsi="Tahoma" w:cs="Tahoma"/>
          <w:sz w:val="24"/>
        </w:rPr>
        <w:t xml:space="preserve"> (current date) </w:t>
      </w:r>
    </w:p>
    <w:p w14:paraId="4692E13D" w14:textId="77777777" w:rsidR="005462C5" w:rsidRDefault="005462C5" w:rsidP="005462C5">
      <w:pPr>
        <w:rPr>
          <w:rFonts w:ascii="Tahoma" w:hAnsi="Tahoma" w:cs="Tahoma"/>
          <w:sz w:val="24"/>
        </w:rPr>
      </w:pPr>
    </w:p>
    <w:p w14:paraId="6C328E3E" w14:textId="77777777" w:rsidR="005462C5" w:rsidRDefault="005462C5" w:rsidP="005462C5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Patient Name: </w:t>
      </w:r>
    </w:p>
    <w:p w14:paraId="6A87CA3F" w14:textId="77777777" w:rsidR="005462C5" w:rsidRDefault="005462C5" w:rsidP="005462C5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Date of Birth: </w:t>
      </w:r>
    </w:p>
    <w:p w14:paraId="4A0021D5" w14:textId="77777777" w:rsidR="005462C5" w:rsidRPr="006E0EC6" w:rsidRDefault="005462C5" w:rsidP="005462C5">
      <w:pPr>
        <w:rPr>
          <w:rFonts w:ascii="Tahoma" w:hAnsi="Tahoma" w:cs="Tahoma"/>
          <w:sz w:val="24"/>
        </w:rPr>
      </w:pPr>
    </w:p>
    <w:p w14:paraId="01278F13" w14:textId="3C9140B3" w:rsidR="00765AFC" w:rsidRPr="006E0EC6" w:rsidRDefault="00765AFC" w:rsidP="00765AFC">
      <w:pPr>
        <w:rPr>
          <w:rFonts w:ascii="Tahoma" w:hAnsi="Tahoma" w:cs="Tahoma"/>
          <w:sz w:val="24"/>
        </w:rPr>
      </w:pPr>
      <w:r w:rsidRPr="006E0EC6">
        <w:rPr>
          <w:rFonts w:ascii="Tahoma" w:hAnsi="Tahoma" w:cs="Tahoma"/>
          <w:sz w:val="24"/>
        </w:rPr>
        <w:t>D</w:t>
      </w:r>
      <w:r w:rsidR="006E0EC6">
        <w:rPr>
          <w:rFonts w:ascii="Tahoma" w:hAnsi="Tahoma" w:cs="Tahoma"/>
          <w:sz w:val="24"/>
        </w:rPr>
        <w:t>ear</w:t>
      </w:r>
      <w:r w:rsidRPr="006E0EC6">
        <w:rPr>
          <w:rFonts w:ascii="Tahoma" w:hAnsi="Tahoma" w:cs="Tahoma"/>
          <w:sz w:val="24"/>
        </w:rPr>
        <w:t xml:space="preserve"> </w:t>
      </w:r>
      <w:r w:rsidR="006E0EC6">
        <w:rPr>
          <w:rFonts w:ascii="Tahoma" w:hAnsi="Tahoma" w:cs="Tahoma"/>
          <w:sz w:val="24"/>
        </w:rPr>
        <w:t>(Insert Contact Name)</w:t>
      </w:r>
      <w:r w:rsidR="005462C5">
        <w:rPr>
          <w:rFonts w:ascii="Tahoma" w:hAnsi="Tahoma" w:cs="Tahoma"/>
          <w:sz w:val="24"/>
        </w:rPr>
        <w:t xml:space="preserve">: </w:t>
      </w:r>
    </w:p>
    <w:p w14:paraId="65A88F30" w14:textId="77777777" w:rsidR="00765AFC" w:rsidRPr="006E0EC6" w:rsidRDefault="00765AFC" w:rsidP="00765AFC">
      <w:pPr>
        <w:rPr>
          <w:rFonts w:ascii="Tahoma" w:hAnsi="Tahoma" w:cs="Tahoma"/>
          <w:sz w:val="24"/>
        </w:rPr>
      </w:pPr>
    </w:p>
    <w:p w14:paraId="637577C1" w14:textId="35DCB938" w:rsidR="006E0EC6" w:rsidRDefault="006E0EC6" w:rsidP="00765AFC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The patient listed </w:t>
      </w:r>
      <w:r w:rsidR="005462C5">
        <w:rPr>
          <w:rFonts w:ascii="Tahoma" w:hAnsi="Tahoma" w:cs="Tahoma"/>
          <w:sz w:val="24"/>
        </w:rPr>
        <w:t>above</w:t>
      </w:r>
      <w:r>
        <w:rPr>
          <w:rFonts w:ascii="Tahoma" w:hAnsi="Tahoma" w:cs="Tahoma"/>
          <w:sz w:val="24"/>
        </w:rPr>
        <w:t xml:space="preserve"> tested positive for hepatitis B. </w:t>
      </w:r>
    </w:p>
    <w:p w14:paraId="6A578B1E" w14:textId="77777777" w:rsidR="006E0EC6" w:rsidRDefault="006E0EC6" w:rsidP="00765AFC">
      <w:pPr>
        <w:rPr>
          <w:rFonts w:ascii="Tahoma" w:hAnsi="Tahoma" w:cs="Tahoma"/>
          <w:sz w:val="24"/>
        </w:rPr>
      </w:pPr>
    </w:p>
    <w:p w14:paraId="2FDB6CD4" w14:textId="176EFEC8" w:rsidR="006E0EC6" w:rsidRDefault="006E0EC6" w:rsidP="00765AFC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Please </w:t>
      </w:r>
      <w:r w:rsidR="0066591C">
        <w:rPr>
          <w:rFonts w:ascii="Tahoma" w:hAnsi="Tahoma" w:cs="Tahoma"/>
          <w:sz w:val="24"/>
        </w:rPr>
        <w:t xml:space="preserve">tell us </w:t>
      </w:r>
      <w:r>
        <w:rPr>
          <w:rFonts w:ascii="Tahoma" w:hAnsi="Tahoma" w:cs="Tahoma"/>
          <w:sz w:val="24"/>
        </w:rPr>
        <w:t>the patient’s pregnancy status at the time of the hepatitis B test</w:t>
      </w:r>
      <w:r w:rsidR="0066591C">
        <w:rPr>
          <w:rFonts w:ascii="Tahoma" w:hAnsi="Tahoma" w:cs="Tahoma"/>
          <w:sz w:val="24"/>
        </w:rPr>
        <w:t>.</w:t>
      </w:r>
      <w:r w:rsidR="002D0C7B">
        <w:rPr>
          <w:rFonts w:ascii="Tahoma" w:hAnsi="Tahoma" w:cs="Tahoma"/>
          <w:sz w:val="24"/>
        </w:rPr>
        <w:t xml:space="preserve"> If you do not know the pregnancy status, please mark “Unknown.” </w:t>
      </w:r>
    </w:p>
    <w:p w14:paraId="24CC38B7" w14:textId="77777777" w:rsidR="006E0EC6" w:rsidRDefault="006E0EC6" w:rsidP="00765AFC">
      <w:pPr>
        <w:rPr>
          <w:rFonts w:ascii="Tahoma" w:hAnsi="Tahoma" w:cs="Tahoma"/>
          <w:sz w:val="24"/>
        </w:rPr>
      </w:pPr>
    </w:p>
    <w:p w14:paraId="36F05D30" w14:textId="7B5CD0AE" w:rsidR="006E0EC6" w:rsidRPr="00BB7309" w:rsidRDefault="006E0EC6" w:rsidP="00765AFC">
      <w:pPr>
        <w:rPr>
          <w:rFonts w:ascii="Tahoma" w:hAnsi="Tahoma" w:cs="Tahoma"/>
          <w:b/>
          <w:bCs/>
          <w:sz w:val="24"/>
        </w:rPr>
      </w:pPr>
      <w:r w:rsidRPr="00BB7309">
        <w:rPr>
          <w:rFonts w:ascii="Tahoma" w:hAnsi="Tahoma" w:cs="Tahoma"/>
          <w:b/>
          <w:bCs/>
          <w:sz w:val="24"/>
        </w:rPr>
        <w:t>Pregnancy Status at Time of Test</w:t>
      </w:r>
      <w:r w:rsidR="00216210" w:rsidRPr="00BB7309">
        <w:rPr>
          <w:rFonts w:ascii="Tahoma" w:hAnsi="Tahoma" w:cs="Tahoma"/>
          <w:b/>
          <w:bCs/>
          <w:sz w:val="24"/>
        </w:rPr>
        <w:t>:</w:t>
      </w:r>
    </w:p>
    <w:p w14:paraId="3A212020" w14:textId="577FD45C" w:rsidR="006E0EC6" w:rsidRPr="00BB7309" w:rsidRDefault="00EA182D" w:rsidP="00765AFC">
      <w:pPr>
        <w:rPr>
          <w:rFonts w:ascii="Tahoma" w:hAnsi="Tahoma" w:cs="Tahoma"/>
          <w:sz w:val="24"/>
          <w:u w:val="single"/>
        </w:rPr>
      </w:pPr>
      <w:sdt>
        <w:sdtPr>
          <w:rPr>
            <w:rFonts w:ascii="Tahoma" w:hAnsi="Tahoma" w:cs="Tahoma"/>
            <w:sz w:val="24"/>
            <w:u w:val="single"/>
          </w:rPr>
          <w:id w:val="-119738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EC6" w:rsidRPr="00BB7309">
            <w:rPr>
              <w:rFonts w:ascii="MS Gothic" w:eastAsia="MS Gothic" w:hAnsi="MS Gothic" w:cs="Tahoma" w:hint="eastAsia"/>
              <w:sz w:val="24"/>
              <w:u w:val="single"/>
            </w:rPr>
            <w:t>☐</w:t>
          </w:r>
        </w:sdtContent>
      </w:sdt>
      <w:r w:rsidR="006E0EC6" w:rsidRPr="00BB7309">
        <w:rPr>
          <w:rFonts w:ascii="Tahoma" w:hAnsi="Tahoma" w:cs="Tahoma"/>
          <w:sz w:val="24"/>
          <w:u w:val="single"/>
        </w:rPr>
        <w:t xml:space="preserve"> Pregnant</w:t>
      </w:r>
    </w:p>
    <w:p w14:paraId="51EA1809" w14:textId="299FDE18" w:rsidR="00216210" w:rsidRDefault="00216210" w:rsidP="00765AFC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Estimated Due Date (EDD/EDC): </w:t>
      </w:r>
      <w:r w:rsidR="00DA3D3F">
        <w:rPr>
          <w:rFonts w:ascii="Tahoma" w:hAnsi="Tahoma" w:cs="Tahoma"/>
          <w:sz w:val="24"/>
        </w:rPr>
        <w:t>_______________________________________________________</w:t>
      </w:r>
    </w:p>
    <w:p w14:paraId="469FCDE9" w14:textId="77777777" w:rsidR="00DA3D3F" w:rsidRDefault="00DA3D3F" w:rsidP="00765AFC">
      <w:pPr>
        <w:rPr>
          <w:rFonts w:ascii="Tahoma" w:hAnsi="Tahoma" w:cs="Tahoma"/>
          <w:sz w:val="24"/>
        </w:rPr>
      </w:pPr>
    </w:p>
    <w:p w14:paraId="7AFC90B2" w14:textId="7639FE6C" w:rsidR="006E0EC6" w:rsidRPr="00BB7309" w:rsidRDefault="00EA182D" w:rsidP="00765AFC">
      <w:pPr>
        <w:rPr>
          <w:rFonts w:ascii="Tahoma" w:hAnsi="Tahoma" w:cs="Tahoma"/>
          <w:sz w:val="24"/>
          <w:u w:val="single"/>
        </w:rPr>
      </w:pPr>
      <w:sdt>
        <w:sdtPr>
          <w:rPr>
            <w:rFonts w:ascii="Tahoma" w:hAnsi="Tahoma" w:cs="Tahoma"/>
            <w:sz w:val="24"/>
            <w:u w:val="single"/>
          </w:rPr>
          <w:id w:val="-46019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EC6" w:rsidRPr="00BB7309">
            <w:rPr>
              <w:rFonts w:ascii="MS Gothic" w:eastAsia="MS Gothic" w:hAnsi="MS Gothic" w:cs="Tahoma" w:hint="eastAsia"/>
              <w:sz w:val="24"/>
              <w:u w:val="single"/>
            </w:rPr>
            <w:t>☐</w:t>
          </w:r>
        </w:sdtContent>
      </w:sdt>
      <w:r w:rsidR="006E0EC6" w:rsidRPr="00BB7309">
        <w:rPr>
          <w:rFonts w:ascii="Tahoma" w:hAnsi="Tahoma" w:cs="Tahoma"/>
          <w:sz w:val="24"/>
          <w:u w:val="single"/>
        </w:rPr>
        <w:t xml:space="preserve"> Not Pregnant</w:t>
      </w:r>
    </w:p>
    <w:p w14:paraId="1E845A06" w14:textId="75B46F4A" w:rsidR="00DA3D3F" w:rsidRDefault="00DA3D3F" w:rsidP="00765AFC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Reason (select one, if known):</w:t>
      </w:r>
    </w:p>
    <w:p w14:paraId="3F584059" w14:textId="7BBA98A8" w:rsidR="00DA3D3F" w:rsidRDefault="00EA182D" w:rsidP="00865694">
      <w:pPr>
        <w:ind w:firstLine="720"/>
        <w:rPr>
          <w:rFonts w:ascii="Tahoma" w:hAnsi="Tahoma" w:cs="Tahoma"/>
          <w:sz w:val="24"/>
        </w:rPr>
      </w:pPr>
      <w:sdt>
        <w:sdtPr>
          <w:rPr>
            <w:rFonts w:ascii="Tahoma" w:hAnsi="Tahoma" w:cs="Tahoma"/>
            <w:sz w:val="24"/>
          </w:rPr>
          <w:id w:val="-100906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694">
            <w:rPr>
              <w:rFonts w:ascii="MS Gothic" w:eastAsia="MS Gothic" w:hAnsi="MS Gothic" w:cs="Tahoma" w:hint="eastAsia"/>
              <w:sz w:val="24"/>
            </w:rPr>
            <w:t>☐</w:t>
          </w:r>
        </w:sdtContent>
      </w:sdt>
      <w:r w:rsidR="005D693E">
        <w:rPr>
          <w:rFonts w:ascii="Tahoma" w:hAnsi="Tahoma" w:cs="Tahoma"/>
          <w:sz w:val="24"/>
        </w:rPr>
        <w:t xml:space="preserve"> Tubal Ligation</w:t>
      </w:r>
      <w:r w:rsidR="00DA3D3F">
        <w:rPr>
          <w:rFonts w:ascii="Tahoma" w:hAnsi="Tahoma" w:cs="Tahoma"/>
          <w:sz w:val="24"/>
        </w:rPr>
        <w:t>, Date of procedure, if known:</w:t>
      </w:r>
      <w:r w:rsidR="00865694">
        <w:rPr>
          <w:rFonts w:ascii="Tahoma" w:hAnsi="Tahoma" w:cs="Tahoma"/>
          <w:sz w:val="24"/>
        </w:rPr>
        <w:t xml:space="preserve"> </w:t>
      </w:r>
      <w:r w:rsidR="00DA3D3F">
        <w:rPr>
          <w:rFonts w:ascii="Tahoma" w:hAnsi="Tahoma" w:cs="Tahoma"/>
          <w:sz w:val="24"/>
        </w:rPr>
        <w:t>____________________________________</w:t>
      </w:r>
      <w:r w:rsidR="00865694">
        <w:rPr>
          <w:rFonts w:ascii="Tahoma" w:hAnsi="Tahoma" w:cs="Tahoma"/>
          <w:sz w:val="24"/>
        </w:rPr>
        <w:t>__</w:t>
      </w:r>
    </w:p>
    <w:p w14:paraId="5507A26F" w14:textId="1865B3C3" w:rsidR="00DA3D3F" w:rsidRDefault="00EA182D" w:rsidP="00865694">
      <w:pPr>
        <w:ind w:firstLine="720"/>
        <w:rPr>
          <w:rFonts w:ascii="Tahoma" w:hAnsi="Tahoma" w:cs="Tahoma"/>
          <w:sz w:val="24"/>
        </w:rPr>
      </w:pPr>
      <w:sdt>
        <w:sdtPr>
          <w:rPr>
            <w:rFonts w:ascii="Tahoma" w:hAnsi="Tahoma" w:cs="Tahoma"/>
            <w:sz w:val="24"/>
          </w:rPr>
          <w:id w:val="-12802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93E">
            <w:rPr>
              <w:rFonts w:ascii="MS Gothic" w:eastAsia="MS Gothic" w:hAnsi="MS Gothic" w:cs="Tahoma" w:hint="eastAsia"/>
              <w:sz w:val="24"/>
            </w:rPr>
            <w:t>☐</w:t>
          </w:r>
        </w:sdtContent>
      </w:sdt>
      <w:r w:rsidR="005D693E">
        <w:rPr>
          <w:rFonts w:ascii="Tahoma" w:hAnsi="Tahoma" w:cs="Tahoma"/>
          <w:sz w:val="24"/>
        </w:rPr>
        <w:t xml:space="preserve"> Hysterectomy</w:t>
      </w:r>
      <w:r w:rsidR="00DA3D3F">
        <w:rPr>
          <w:rFonts w:ascii="Tahoma" w:hAnsi="Tahoma" w:cs="Tahoma"/>
          <w:sz w:val="24"/>
        </w:rPr>
        <w:t>, Date of procedure, if known:</w:t>
      </w:r>
      <w:r w:rsidR="00865694">
        <w:rPr>
          <w:rFonts w:ascii="Tahoma" w:hAnsi="Tahoma" w:cs="Tahoma"/>
          <w:sz w:val="24"/>
        </w:rPr>
        <w:t xml:space="preserve"> </w:t>
      </w:r>
      <w:r w:rsidR="00DA3D3F">
        <w:rPr>
          <w:rFonts w:ascii="Tahoma" w:hAnsi="Tahoma" w:cs="Tahoma"/>
          <w:sz w:val="24"/>
        </w:rPr>
        <w:t>____________________________________</w:t>
      </w:r>
      <w:r w:rsidR="00865694">
        <w:rPr>
          <w:rFonts w:ascii="Tahoma" w:hAnsi="Tahoma" w:cs="Tahoma"/>
          <w:sz w:val="24"/>
        </w:rPr>
        <w:t>__</w:t>
      </w:r>
    </w:p>
    <w:p w14:paraId="07F21C4A" w14:textId="0AA5BED0" w:rsidR="005D693E" w:rsidRDefault="00EA182D" w:rsidP="00865694">
      <w:pPr>
        <w:ind w:firstLine="720"/>
        <w:rPr>
          <w:rFonts w:ascii="Tahoma" w:hAnsi="Tahoma" w:cs="Tahoma"/>
          <w:sz w:val="24"/>
        </w:rPr>
      </w:pPr>
      <w:sdt>
        <w:sdtPr>
          <w:rPr>
            <w:rFonts w:ascii="Tahoma" w:hAnsi="Tahoma" w:cs="Tahoma"/>
            <w:sz w:val="24"/>
          </w:rPr>
          <w:id w:val="180912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93E">
            <w:rPr>
              <w:rFonts w:ascii="MS Gothic" w:eastAsia="MS Gothic" w:hAnsi="MS Gothic" w:cs="Tahoma" w:hint="eastAsia"/>
              <w:sz w:val="24"/>
            </w:rPr>
            <w:t>☐</w:t>
          </w:r>
        </w:sdtContent>
      </w:sdt>
      <w:r w:rsidR="005D693E">
        <w:rPr>
          <w:rFonts w:ascii="Tahoma" w:hAnsi="Tahoma" w:cs="Tahoma"/>
          <w:sz w:val="24"/>
        </w:rPr>
        <w:t xml:space="preserve"> Menopause</w:t>
      </w:r>
      <w:r w:rsidR="00DA3D3F">
        <w:rPr>
          <w:rFonts w:ascii="Tahoma" w:hAnsi="Tahoma" w:cs="Tahoma"/>
          <w:sz w:val="24"/>
        </w:rPr>
        <w:t>, Date of onset:</w:t>
      </w:r>
      <w:r w:rsidR="00865694">
        <w:rPr>
          <w:rFonts w:ascii="Tahoma" w:hAnsi="Tahoma" w:cs="Tahoma"/>
          <w:sz w:val="24"/>
        </w:rPr>
        <w:t xml:space="preserve"> </w:t>
      </w:r>
      <w:r w:rsidR="00DA3D3F">
        <w:rPr>
          <w:rFonts w:ascii="Tahoma" w:hAnsi="Tahoma" w:cs="Tahoma"/>
          <w:sz w:val="24"/>
        </w:rPr>
        <w:t>__________________________________________________</w:t>
      </w:r>
      <w:r w:rsidR="00865694">
        <w:rPr>
          <w:rFonts w:ascii="Tahoma" w:hAnsi="Tahoma" w:cs="Tahoma"/>
          <w:sz w:val="24"/>
        </w:rPr>
        <w:t>__</w:t>
      </w:r>
    </w:p>
    <w:p w14:paraId="217B7054" w14:textId="32BB0548" w:rsidR="00DA3D3F" w:rsidRDefault="00EA182D" w:rsidP="00865694">
      <w:pPr>
        <w:ind w:firstLine="720"/>
        <w:rPr>
          <w:rFonts w:ascii="Tahoma" w:hAnsi="Tahoma" w:cs="Tahoma"/>
          <w:sz w:val="24"/>
        </w:rPr>
      </w:pPr>
      <w:sdt>
        <w:sdtPr>
          <w:rPr>
            <w:rFonts w:ascii="Tahoma" w:hAnsi="Tahoma" w:cs="Tahoma"/>
            <w:sz w:val="24"/>
          </w:rPr>
          <w:id w:val="-61475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D3F">
            <w:rPr>
              <w:rFonts w:ascii="MS Gothic" w:eastAsia="MS Gothic" w:hAnsi="MS Gothic" w:cs="Tahoma" w:hint="eastAsia"/>
              <w:sz w:val="24"/>
            </w:rPr>
            <w:t>☐</w:t>
          </w:r>
        </w:sdtContent>
      </w:sdt>
      <w:r w:rsidR="00DA3D3F">
        <w:rPr>
          <w:rFonts w:ascii="Tahoma" w:hAnsi="Tahoma" w:cs="Tahoma"/>
          <w:sz w:val="24"/>
        </w:rPr>
        <w:t xml:space="preserve"> Other:</w:t>
      </w:r>
      <w:r w:rsidR="00865694">
        <w:rPr>
          <w:rFonts w:ascii="Tahoma" w:hAnsi="Tahoma" w:cs="Tahoma"/>
          <w:sz w:val="24"/>
        </w:rPr>
        <w:t xml:space="preserve"> </w:t>
      </w:r>
      <w:r w:rsidR="00DA3D3F">
        <w:rPr>
          <w:rFonts w:ascii="Tahoma" w:hAnsi="Tahoma" w:cs="Tahoma"/>
          <w:sz w:val="24"/>
        </w:rPr>
        <w:t>____________________________________________________________________</w:t>
      </w:r>
    </w:p>
    <w:p w14:paraId="52240537" w14:textId="6D110BC5" w:rsidR="005D693E" w:rsidRDefault="005D693E" w:rsidP="00865694">
      <w:pPr>
        <w:ind w:firstLine="7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Date of last menstrual cycle</w:t>
      </w:r>
      <w:r w:rsidR="00DA3D3F">
        <w:rPr>
          <w:rFonts w:ascii="Tahoma" w:hAnsi="Tahoma" w:cs="Tahoma"/>
          <w:sz w:val="24"/>
        </w:rPr>
        <w:t xml:space="preserve"> (LMP), if </w:t>
      </w:r>
      <w:r w:rsidR="00865694">
        <w:rPr>
          <w:rFonts w:ascii="Tahoma" w:hAnsi="Tahoma" w:cs="Tahoma"/>
          <w:sz w:val="24"/>
        </w:rPr>
        <w:t>known: _</w:t>
      </w:r>
      <w:r>
        <w:rPr>
          <w:rFonts w:ascii="Tahoma" w:hAnsi="Tahoma" w:cs="Tahoma"/>
          <w:sz w:val="24"/>
        </w:rPr>
        <w:t>______________________________</w:t>
      </w:r>
      <w:r w:rsidR="00DA3D3F">
        <w:rPr>
          <w:rFonts w:ascii="Tahoma" w:hAnsi="Tahoma" w:cs="Tahoma"/>
          <w:sz w:val="24"/>
        </w:rPr>
        <w:t>_____</w:t>
      </w:r>
      <w:r w:rsidR="00865694">
        <w:rPr>
          <w:rFonts w:ascii="Tahoma" w:hAnsi="Tahoma" w:cs="Tahoma"/>
          <w:sz w:val="24"/>
        </w:rPr>
        <w:t>___</w:t>
      </w:r>
    </w:p>
    <w:p w14:paraId="5C63373B" w14:textId="5FE9F0AF" w:rsidR="006E0EC6" w:rsidRPr="00BB7309" w:rsidRDefault="00EA182D" w:rsidP="00BB7309">
      <w:pPr>
        <w:rPr>
          <w:rFonts w:ascii="Tahoma" w:hAnsi="Tahoma" w:cs="Tahoma"/>
          <w:sz w:val="24"/>
          <w:u w:val="single"/>
        </w:rPr>
      </w:pPr>
      <w:sdt>
        <w:sdtPr>
          <w:rPr>
            <w:rFonts w:ascii="Tahoma" w:hAnsi="Tahoma" w:cs="Tahoma"/>
            <w:sz w:val="24"/>
            <w:u w:val="single"/>
          </w:rPr>
          <w:id w:val="-189704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309" w:rsidRPr="00BB7309">
            <w:rPr>
              <w:rFonts w:ascii="MS Gothic" w:eastAsia="MS Gothic" w:hAnsi="MS Gothic" w:cs="Tahoma" w:hint="eastAsia"/>
              <w:sz w:val="24"/>
              <w:u w:val="single"/>
            </w:rPr>
            <w:t>☐</w:t>
          </w:r>
        </w:sdtContent>
      </w:sdt>
      <w:r w:rsidR="006E0EC6" w:rsidRPr="00BB7309">
        <w:rPr>
          <w:rFonts w:ascii="Tahoma" w:hAnsi="Tahoma" w:cs="Tahoma"/>
          <w:sz w:val="24"/>
          <w:u w:val="single"/>
        </w:rPr>
        <w:t xml:space="preserve"> Unknown</w:t>
      </w:r>
    </w:p>
    <w:p w14:paraId="41CDC088" w14:textId="77777777" w:rsidR="0073588A" w:rsidRDefault="0073588A" w:rsidP="00765AFC">
      <w:pPr>
        <w:rPr>
          <w:rFonts w:ascii="Tahoma" w:hAnsi="Tahoma" w:cs="Tahoma"/>
          <w:sz w:val="24"/>
        </w:rPr>
      </w:pPr>
    </w:p>
    <w:p w14:paraId="64798CFC" w14:textId="1C89CDCA" w:rsidR="00130A53" w:rsidRPr="005462C5" w:rsidRDefault="00130A53" w:rsidP="00765AFC">
      <w:pPr>
        <w:rPr>
          <w:rFonts w:ascii="Tahoma" w:hAnsi="Tahoma" w:cs="Tahoma"/>
          <w:b/>
          <w:bCs/>
          <w:sz w:val="24"/>
        </w:rPr>
      </w:pPr>
      <w:r w:rsidRPr="005462C5">
        <w:rPr>
          <w:rFonts w:ascii="Tahoma" w:hAnsi="Tahoma" w:cs="Tahoma"/>
          <w:b/>
          <w:bCs/>
          <w:sz w:val="24"/>
        </w:rPr>
        <w:t xml:space="preserve">Please </w:t>
      </w:r>
      <w:r w:rsidR="00DA3D3F">
        <w:rPr>
          <w:rFonts w:ascii="Tahoma" w:hAnsi="Tahoma" w:cs="Tahoma"/>
          <w:b/>
          <w:bCs/>
          <w:sz w:val="24"/>
        </w:rPr>
        <w:t xml:space="preserve">return this form by </w:t>
      </w:r>
      <w:r w:rsidRPr="005462C5">
        <w:rPr>
          <w:rFonts w:ascii="Tahoma" w:hAnsi="Tahoma" w:cs="Tahoma"/>
          <w:b/>
          <w:bCs/>
          <w:sz w:val="24"/>
        </w:rPr>
        <w:t>fax to</w:t>
      </w:r>
      <w:r w:rsidR="00DA3D3F">
        <w:rPr>
          <w:rFonts w:ascii="Tahoma" w:hAnsi="Tahoma" w:cs="Tahoma"/>
          <w:b/>
          <w:bCs/>
          <w:sz w:val="24"/>
        </w:rPr>
        <w:t>:</w:t>
      </w:r>
      <w:r w:rsidRPr="005462C5">
        <w:rPr>
          <w:rFonts w:ascii="Tahoma" w:hAnsi="Tahoma" w:cs="Tahoma"/>
          <w:b/>
          <w:bCs/>
          <w:sz w:val="24"/>
        </w:rPr>
        <w:t xml:space="preserve"> (###) ###-####</w:t>
      </w:r>
    </w:p>
    <w:p w14:paraId="5F1347C8" w14:textId="77777777" w:rsidR="006E0EC6" w:rsidRDefault="006E0EC6" w:rsidP="005D693E">
      <w:pPr>
        <w:jc w:val="right"/>
        <w:rPr>
          <w:rFonts w:ascii="Tahoma" w:hAnsi="Tahoma" w:cs="Tahoma"/>
          <w:sz w:val="24"/>
        </w:rPr>
      </w:pPr>
    </w:p>
    <w:p w14:paraId="082CE20C" w14:textId="77777777" w:rsidR="005462C5" w:rsidRDefault="005462C5" w:rsidP="005462C5">
      <w:pPr>
        <w:rPr>
          <w:rFonts w:ascii="Tahoma" w:hAnsi="Tahoma" w:cs="Tahoma"/>
          <w:color w:val="333333"/>
          <w:sz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hd w:val="clear" w:color="auto" w:fill="FFFFFF"/>
        </w:rPr>
        <w:t xml:space="preserve">Name/Title: </w:t>
      </w:r>
    </w:p>
    <w:p w14:paraId="3CE8ABE5" w14:textId="77777777" w:rsidR="005462C5" w:rsidRDefault="005462C5" w:rsidP="005462C5">
      <w:pPr>
        <w:rPr>
          <w:rFonts w:ascii="Tahoma" w:hAnsi="Tahoma" w:cs="Tahoma"/>
          <w:color w:val="333333"/>
          <w:sz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hd w:val="clear" w:color="auto" w:fill="FFFFFF"/>
        </w:rPr>
        <w:t xml:space="preserve">Organization: </w:t>
      </w:r>
    </w:p>
    <w:p w14:paraId="4517393F" w14:textId="77777777" w:rsidR="005462C5" w:rsidRDefault="005462C5" w:rsidP="005462C5">
      <w:pPr>
        <w:rPr>
          <w:rFonts w:ascii="Tahoma" w:hAnsi="Tahoma" w:cs="Tahoma"/>
          <w:color w:val="333333"/>
          <w:sz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hd w:val="clear" w:color="auto" w:fill="FFFFFF"/>
        </w:rPr>
        <w:t xml:space="preserve">Phone:  </w:t>
      </w:r>
    </w:p>
    <w:p w14:paraId="26FC038D" w14:textId="77777777" w:rsidR="005462C5" w:rsidRDefault="005462C5" w:rsidP="005462C5">
      <w:pPr>
        <w:rPr>
          <w:rFonts w:ascii="Tahoma" w:hAnsi="Tahoma" w:cs="Tahoma"/>
          <w:color w:val="333333"/>
          <w:sz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hd w:val="clear" w:color="auto" w:fill="FFFFFF"/>
        </w:rPr>
        <w:t>Fax:</w:t>
      </w:r>
    </w:p>
    <w:p w14:paraId="24CFBFB6" w14:textId="77777777" w:rsidR="005462C5" w:rsidRDefault="005462C5" w:rsidP="00765AFC">
      <w:pPr>
        <w:rPr>
          <w:rFonts w:ascii="Tahoma" w:hAnsi="Tahoma" w:cs="Tahoma"/>
          <w:sz w:val="24"/>
        </w:rPr>
      </w:pPr>
    </w:p>
    <w:p w14:paraId="39A6232E" w14:textId="520CB215" w:rsidR="006E0EC6" w:rsidRDefault="006E0EC6" w:rsidP="00765AFC">
      <w:pPr>
        <w:rPr>
          <w:rFonts w:ascii="Tahoma" w:hAnsi="Tahoma" w:cs="Tahoma"/>
          <w:sz w:val="24"/>
        </w:rPr>
      </w:pPr>
      <w:r w:rsidRPr="0066591C">
        <w:rPr>
          <w:rFonts w:ascii="Tahoma" w:hAnsi="Tahoma" w:cs="Tahoma"/>
          <w:b/>
          <w:bCs/>
          <w:sz w:val="24"/>
        </w:rPr>
        <w:t>Reporting Requirement</w:t>
      </w:r>
    </w:p>
    <w:p w14:paraId="22D03248" w14:textId="26AD52DE" w:rsidR="006E0EC6" w:rsidRPr="00865694" w:rsidRDefault="006E0EC6" w:rsidP="00765AFC">
      <w:pPr>
        <w:rPr>
          <w:rFonts w:ascii="Tahoma" w:hAnsi="Tahoma" w:cs="Tahoma"/>
          <w:color w:val="333333"/>
          <w:sz w:val="24"/>
          <w:u w:val="single"/>
          <w:shd w:val="clear" w:color="auto" w:fill="FFFFFF"/>
        </w:rPr>
      </w:pPr>
      <w:r w:rsidRPr="00865694">
        <w:rPr>
          <w:rFonts w:ascii="Tahoma" w:hAnsi="Tahoma" w:cs="Tahoma"/>
          <w:sz w:val="24"/>
          <w:u w:val="single"/>
        </w:rPr>
        <w:t xml:space="preserve">Under the Missouri Revised Statutes </w:t>
      </w:r>
      <w:r w:rsidRPr="00865694">
        <w:rPr>
          <w:rFonts w:ascii="Tahoma" w:hAnsi="Tahoma" w:cs="Tahoma"/>
          <w:color w:val="333333"/>
          <w:sz w:val="24"/>
          <w:u w:val="single"/>
          <w:shd w:val="clear" w:color="auto" w:fill="FFFFFF"/>
        </w:rPr>
        <w:t xml:space="preserve">§ 210.040 and 19 CSR 20-20.020: </w:t>
      </w:r>
    </w:p>
    <w:p w14:paraId="3153D66E" w14:textId="71FD88BD" w:rsidR="006E0EC6" w:rsidRDefault="00865694" w:rsidP="006E0EC6">
      <w:pPr>
        <w:pStyle w:val="ListParagraph"/>
        <w:numPr>
          <w:ilvl w:val="0"/>
          <w:numId w:val="1"/>
        </w:numPr>
        <w:rPr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>All p</w:t>
      </w:r>
      <w:r w:rsidR="006E0EC6">
        <w:rPr>
          <w:rFonts w:ascii="Tahoma" w:hAnsi="Tahoma" w:cs="Tahoma"/>
          <w:color w:val="333333"/>
          <w:shd w:val="clear" w:color="auto" w:fill="FFFFFF"/>
        </w:rPr>
        <w:t xml:space="preserve">ositive or suspected positive hepatitis B </w:t>
      </w:r>
      <w:r>
        <w:rPr>
          <w:rFonts w:ascii="Tahoma" w:hAnsi="Tahoma" w:cs="Tahoma"/>
          <w:color w:val="333333"/>
          <w:shd w:val="clear" w:color="auto" w:fill="FFFFFF"/>
        </w:rPr>
        <w:t xml:space="preserve">surface antigen (HBsAg) </w:t>
      </w:r>
      <w:r w:rsidR="006E0EC6">
        <w:rPr>
          <w:rFonts w:ascii="Tahoma" w:hAnsi="Tahoma" w:cs="Tahoma"/>
          <w:color w:val="333333"/>
          <w:shd w:val="clear" w:color="auto" w:fill="FFFFFF"/>
        </w:rPr>
        <w:t>test results must be reported</w:t>
      </w:r>
      <w:r w:rsidR="00DA3D3F">
        <w:rPr>
          <w:rFonts w:ascii="Tahoma" w:hAnsi="Tahoma" w:cs="Tahoma"/>
          <w:color w:val="333333"/>
          <w:shd w:val="clear" w:color="auto" w:fill="FFFFFF"/>
        </w:rPr>
        <w:t xml:space="preserve"> to </w:t>
      </w:r>
      <w:r>
        <w:rPr>
          <w:rFonts w:ascii="Tahoma" w:hAnsi="Tahoma" w:cs="Tahoma"/>
          <w:color w:val="333333"/>
          <w:shd w:val="clear" w:color="auto" w:fill="FFFFFF"/>
        </w:rPr>
        <w:t xml:space="preserve">the local </w:t>
      </w:r>
      <w:r w:rsidR="00DA3D3F">
        <w:rPr>
          <w:rFonts w:ascii="Tahoma" w:hAnsi="Tahoma" w:cs="Tahoma"/>
          <w:color w:val="333333"/>
          <w:shd w:val="clear" w:color="auto" w:fill="FFFFFF"/>
        </w:rPr>
        <w:t xml:space="preserve">public health </w:t>
      </w:r>
      <w:r>
        <w:rPr>
          <w:rFonts w:ascii="Tahoma" w:hAnsi="Tahoma" w:cs="Tahoma"/>
          <w:color w:val="333333"/>
          <w:shd w:val="clear" w:color="auto" w:fill="FFFFFF"/>
        </w:rPr>
        <w:t>agency or the Missouri Department of Health and Senior Services.</w:t>
      </w:r>
    </w:p>
    <w:p w14:paraId="2BFD42CB" w14:textId="5FE9DD97" w:rsidR="006E0EC6" w:rsidRPr="0066591C" w:rsidRDefault="006E0EC6" w:rsidP="006E0EC6">
      <w:pPr>
        <w:pStyle w:val="ListParagraph"/>
        <w:numPr>
          <w:ilvl w:val="0"/>
          <w:numId w:val="1"/>
        </w:numPr>
        <w:rPr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>HBsAg</w:t>
      </w:r>
      <w:r w:rsidR="00865694">
        <w:rPr>
          <w:rFonts w:ascii="Tahoma" w:hAnsi="Tahoma" w:cs="Tahoma"/>
          <w:color w:val="333333"/>
          <w:shd w:val="clear" w:color="auto" w:fill="FFFFFF"/>
        </w:rPr>
        <w:t xml:space="preserve">-positive in pregnant individuals must be reported </w:t>
      </w:r>
      <w:r>
        <w:rPr>
          <w:rFonts w:ascii="Tahoma" w:hAnsi="Tahoma" w:cs="Tahoma"/>
          <w:color w:val="333333"/>
          <w:shd w:val="clear" w:color="auto" w:fill="FFFFFF"/>
        </w:rPr>
        <w:t xml:space="preserve">within </w:t>
      </w:r>
      <w:r w:rsidR="00130A53">
        <w:rPr>
          <w:rFonts w:ascii="Tahoma" w:hAnsi="Tahoma" w:cs="Tahoma"/>
          <w:color w:val="333333"/>
          <w:shd w:val="clear" w:color="auto" w:fill="FFFFFF"/>
        </w:rPr>
        <w:t>3</w:t>
      </w:r>
      <w:r>
        <w:rPr>
          <w:rFonts w:ascii="Tahoma" w:hAnsi="Tahoma" w:cs="Tahoma"/>
          <w:color w:val="333333"/>
          <w:shd w:val="clear" w:color="auto" w:fill="FFFFFF"/>
        </w:rPr>
        <w:t xml:space="preserve"> days of first knowledge</w:t>
      </w:r>
    </w:p>
    <w:p w14:paraId="6EDFCAA3" w14:textId="77777777" w:rsidR="002D0C7B" w:rsidRDefault="002D0C7B" w:rsidP="002D0C7B">
      <w:pPr>
        <w:pStyle w:val="ListParagraph"/>
        <w:rPr>
          <w:rFonts w:ascii="Tahoma" w:hAnsi="Tahoma" w:cs="Tahoma"/>
          <w:b/>
          <w:bCs/>
          <w:color w:val="333333"/>
          <w:shd w:val="clear" w:color="auto" w:fill="FFFFFF"/>
        </w:rPr>
      </w:pPr>
    </w:p>
    <w:p w14:paraId="5CA45503" w14:textId="7E69C18A" w:rsidR="002D0C7B" w:rsidRPr="002D0C7B" w:rsidRDefault="002D0C7B" w:rsidP="002D0C7B">
      <w:pPr>
        <w:pStyle w:val="ListParagraph"/>
        <w:rPr>
          <w:rFonts w:ascii="Tahoma" w:hAnsi="Tahoma" w:cs="Tahoma"/>
          <w:b/>
          <w:bCs/>
          <w:color w:val="333333"/>
          <w:shd w:val="clear" w:color="auto" w:fill="FFFFFF"/>
        </w:rPr>
      </w:pPr>
      <w:r w:rsidRPr="002D0C7B">
        <w:rPr>
          <w:rFonts w:ascii="Tahoma" w:hAnsi="Tahoma" w:cs="Tahoma"/>
          <w:b/>
          <w:bCs/>
          <w:color w:val="333333"/>
          <w:shd w:val="clear" w:color="auto" w:fill="FFFFFF"/>
        </w:rPr>
        <w:t xml:space="preserve">This </w:t>
      </w:r>
      <w:r w:rsidR="00DA3D3F">
        <w:rPr>
          <w:rFonts w:ascii="Tahoma" w:hAnsi="Tahoma" w:cs="Tahoma"/>
          <w:b/>
          <w:bCs/>
          <w:color w:val="333333"/>
          <w:shd w:val="clear" w:color="auto" w:fill="FFFFFF"/>
        </w:rPr>
        <w:t xml:space="preserve">reporting </w:t>
      </w:r>
      <w:r w:rsidRPr="002D0C7B">
        <w:rPr>
          <w:rFonts w:ascii="Tahoma" w:hAnsi="Tahoma" w:cs="Tahoma"/>
          <w:b/>
          <w:bCs/>
          <w:color w:val="333333"/>
          <w:shd w:val="clear" w:color="auto" w:fill="FFFFFF"/>
        </w:rPr>
        <w:t>helps prevent hepatitis B infection in newborns.</w:t>
      </w:r>
    </w:p>
    <w:p w14:paraId="3F362D1A" w14:textId="77777777" w:rsidR="00216210" w:rsidRDefault="00216210" w:rsidP="00765AFC">
      <w:pPr>
        <w:rPr>
          <w:rFonts w:ascii="Tahoma" w:hAnsi="Tahoma" w:cs="Tahoma"/>
          <w:color w:val="333333"/>
          <w:sz w:val="24"/>
          <w:shd w:val="clear" w:color="auto" w:fill="FFFFFF"/>
        </w:rPr>
      </w:pPr>
    </w:p>
    <w:p w14:paraId="3F2CF151" w14:textId="52A92D28" w:rsidR="006E0EC6" w:rsidRDefault="005462C5" w:rsidP="00765AFC">
      <w:pPr>
        <w:rPr>
          <w:rFonts w:ascii="Tahoma" w:hAnsi="Tahoma" w:cs="Tahoma"/>
          <w:color w:val="333333"/>
          <w:sz w:val="24"/>
          <w:u w:val="single"/>
          <w:shd w:val="clear" w:color="auto" w:fill="FFFFFF"/>
        </w:rPr>
      </w:pPr>
      <w:r w:rsidRPr="00216210">
        <w:rPr>
          <w:rFonts w:ascii="Tahoma" w:hAnsi="Tahoma" w:cs="Tahoma"/>
          <w:color w:val="333333"/>
          <w:sz w:val="24"/>
          <w:u w:val="single"/>
          <w:shd w:val="clear" w:color="auto" w:fill="FFFFFF"/>
        </w:rPr>
        <w:t>Helpful Links:</w:t>
      </w:r>
    </w:p>
    <w:p w14:paraId="55D699BC" w14:textId="73756E47" w:rsidR="00FA354D" w:rsidRPr="00512640" w:rsidRDefault="008D6A0E" w:rsidP="00FA354D">
      <w:pPr>
        <w:rPr>
          <w:rFonts w:cs="Arial"/>
          <w:color w:val="333333"/>
          <w:szCs w:val="20"/>
          <w:u w:val="single"/>
          <w:shd w:val="clear" w:color="auto" w:fill="FFFFFF"/>
        </w:rPr>
      </w:pPr>
      <w:hyperlink r:id="rId5" w:history="1">
        <w:r w:rsidRPr="00512640">
          <w:rPr>
            <w:rStyle w:val="Hyperlink"/>
            <w:rFonts w:cs="Arial"/>
            <w:szCs w:val="20"/>
            <w:shd w:val="clear" w:color="auto" w:fill="FFFFFF"/>
          </w:rPr>
          <w:t>health.mo.gov/</w:t>
        </w:r>
        <w:proofErr w:type="spellStart"/>
        <w:r w:rsidRPr="00512640">
          <w:rPr>
            <w:rStyle w:val="Hyperlink"/>
            <w:rFonts w:cs="Arial"/>
            <w:szCs w:val="20"/>
            <w:shd w:val="clear" w:color="auto" w:fill="FFFFFF"/>
          </w:rPr>
          <w:t>PHBcasemanagement</w:t>
        </w:r>
        <w:proofErr w:type="spellEnd"/>
      </w:hyperlink>
      <w:r w:rsidR="00FA354D" w:rsidRPr="00512640">
        <w:rPr>
          <w:rFonts w:cs="Arial"/>
          <w:color w:val="333333"/>
          <w:szCs w:val="20"/>
          <w:u w:val="single"/>
          <w:shd w:val="clear" w:color="auto" w:fill="FFFFFF"/>
        </w:rPr>
        <w:t xml:space="preserve">  </w:t>
      </w:r>
    </w:p>
    <w:p w14:paraId="52C90299" w14:textId="39D9CC0A" w:rsidR="00A81850" w:rsidRPr="008E518E" w:rsidRDefault="00A81850" w:rsidP="00A81850">
      <w:pPr>
        <w:rPr>
          <w:rFonts w:ascii="Tahoma" w:hAnsi="Tahoma" w:cs="Tahoma"/>
        </w:rPr>
      </w:pPr>
      <w:hyperlink r:id="rId6" w:history="1">
        <w:r w:rsidRPr="008E518E">
          <w:rPr>
            <w:rStyle w:val="Hyperlink"/>
            <w:rFonts w:ascii="Tahoma" w:eastAsiaTheme="majorEastAsia" w:hAnsi="Tahoma" w:cs="Tahoma"/>
          </w:rPr>
          <w:t>cdc.gov/hepatitis-b/hcp/perinatal-provider-overview/</w:t>
        </w:r>
      </w:hyperlink>
    </w:p>
    <w:p w14:paraId="3B760E1E" w14:textId="04758A91" w:rsidR="005462C5" w:rsidRPr="006E0EC6" w:rsidRDefault="005462C5" w:rsidP="001848CA">
      <w:pPr>
        <w:rPr>
          <w:rFonts w:ascii="Tahoma" w:hAnsi="Tahoma" w:cs="Tahoma"/>
        </w:rPr>
      </w:pPr>
    </w:p>
    <w:sectPr w:rsidR="005462C5" w:rsidRPr="006E0EC6" w:rsidSect="008656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25DC8"/>
    <w:multiLevelType w:val="hybridMultilevel"/>
    <w:tmpl w:val="1068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3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FC"/>
    <w:rsid w:val="000A3EB1"/>
    <w:rsid w:val="000E0E5F"/>
    <w:rsid w:val="000E4324"/>
    <w:rsid w:val="000E6F1E"/>
    <w:rsid w:val="00125DB3"/>
    <w:rsid w:val="00130A53"/>
    <w:rsid w:val="001848CA"/>
    <w:rsid w:val="00216210"/>
    <w:rsid w:val="00244399"/>
    <w:rsid w:val="00255534"/>
    <w:rsid w:val="00270F6F"/>
    <w:rsid w:val="002D0C7B"/>
    <w:rsid w:val="0030655A"/>
    <w:rsid w:val="00362BF9"/>
    <w:rsid w:val="003D5C6E"/>
    <w:rsid w:val="003F1EE2"/>
    <w:rsid w:val="004050DB"/>
    <w:rsid w:val="00511FDB"/>
    <w:rsid w:val="00512640"/>
    <w:rsid w:val="005462C5"/>
    <w:rsid w:val="005D693E"/>
    <w:rsid w:val="00650A95"/>
    <w:rsid w:val="0066591C"/>
    <w:rsid w:val="006E0EC6"/>
    <w:rsid w:val="0073588A"/>
    <w:rsid w:val="00765AFC"/>
    <w:rsid w:val="007E7A6C"/>
    <w:rsid w:val="00865694"/>
    <w:rsid w:val="008D6A0E"/>
    <w:rsid w:val="00983828"/>
    <w:rsid w:val="00990511"/>
    <w:rsid w:val="00A81850"/>
    <w:rsid w:val="00AD77F2"/>
    <w:rsid w:val="00AF002A"/>
    <w:rsid w:val="00B45C99"/>
    <w:rsid w:val="00BB7309"/>
    <w:rsid w:val="00C60E37"/>
    <w:rsid w:val="00CF2E52"/>
    <w:rsid w:val="00D71696"/>
    <w:rsid w:val="00DA3D3F"/>
    <w:rsid w:val="00DB2BEF"/>
    <w:rsid w:val="00EA182D"/>
    <w:rsid w:val="00FA354D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FEDE"/>
  <w15:chartTrackingRefBased/>
  <w15:docId w15:val="{83A029CF-F73E-46F7-883D-084941EC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FC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A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A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A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A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A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A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A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A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A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A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A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5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A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5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A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765A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65AFC"/>
    <w:rPr>
      <w:rFonts w:ascii="Arial" w:eastAsia="Times New Roman" w:hAnsi="Arial" w:cs="Times New Roman"/>
      <w:kern w:val="0"/>
      <w:sz w:val="20"/>
      <w14:ligatures w14:val="none"/>
    </w:rPr>
  </w:style>
  <w:style w:type="paragraph" w:styleId="Revision">
    <w:name w:val="Revision"/>
    <w:hidden/>
    <w:uiPriority w:val="99"/>
    <w:semiHidden/>
    <w:rsid w:val="006E0EC6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462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2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2C5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6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2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2C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2C5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/hepatitis-b/hcp/perinatal-provider-overview/" TargetMode="External"/><Relationship Id="rId5" Type="http://schemas.openxmlformats.org/officeDocument/2006/relationships/hyperlink" Target="https://health.mo.gov/PHBcasemanag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Cregger, Tricia</dc:creator>
  <cp:keywords/>
  <dc:description/>
  <cp:lastModifiedBy>Cregger, Tricia</cp:lastModifiedBy>
  <cp:revision>20</cp:revision>
  <cp:lastPrinted>2026-02-10T22:35:00Z</cp:lastPrinted>
  <dcterms:created xsi:type="dcterms:W3CDTF">2026-01-16T22:06:00Z</dcterms:created>
  <dcterms:modified xsi:type="dcterms:W3CDTF">2026-04-24T21:36:00Z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687aa0f5-e3a5-486c-99cb-816d811c0955</vt:lpwstr>
  </property>
</Properties>
</file>