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B209" w14:textId="77777777" w:rsidR="00B00469" w:rsidRDefault="00B00469" w:rsidP="004F0DF8">
      <w:pPr>
        <w:widowControl w:val="0"/>
        <w:spacing w:line="360" w:lineRule="auto"/>
        <w:jc w:val="center"/>
        <w:rPr>
          <w:rFonts w:asciiTheme="minorHAnsi" w:hAnsiTheme="minorHAnsi" w:cs="Arial"/>
          <w:b/>
          <w:sz w:val="22"/>
          <w:szCs w:val="22"/>
          <w14:ligatures w14:val="none"/>
        </w:rPr>
      </w:pPr>
    </w:p>
    <w:p w14:paraId="3D2EBA7A" w14:textId="59CD6C83" w:rsidR="00A137D6" w:rsidRPr="004F0DF8" w:rsidRDefault="00A137D6" w:rsidP="004F0DF8">
      <w:pPr>
        <w:widowControl w:val="0"/>
        <w:spacing w:line="360" w:lineRule="auto"/>
        <w:jc w:val="center"/>
        <w:rPr>
          <w:rFonts w:asciiTheme="minorHAnsi" w:hAnsiTheme="minorHAnsi" w:cs="Arial"/>
          <w:b/>
          <w:sz w:val="22"/>
          <w:szCs w:val="22"/>
          <w14:ligatures w14:val="none"/>
        </w:rPr>
      </w:pPr>
      <w:r w:rsidRPr="004F0DF8">
        <w:rPr>
          <w:rFonts w:asciiTheme="minorHAnsi" w:hAnsiTheme="minorHAnsi" w:cs="Arial"/>
          <w:b/>
          <w:sz w:val="22"/>
          <w:szCs w:val="22"/>
          <w14:ligatures w14:val="none"/>
        </w:rPr>
        <w:t>Beat the Heat – Play it Safe and Avoid Heat-Related Illness</w:t>
      </w:r>
    </w:p>
    <w:p w14:paraId="6A362A20" w14:textId="77777777" w:rsidR="00A137D6" w:rsidRPr="004F0DF8" w:rsidRDefault="00A137D6" w:rsidP="004F0DF8">
      <w:pPr>
        <w:widowControl w:val="0"/>
        <w:spacing w:line="276" w:lineRule="auto"/>
        <w:rPr>
          <w:rFonts w:asciiTheme="minorHAnsi" w:hAnsiTheme="minorHAnsi" w:cs="Arial"/>
          <w:sz w:val="22"/>
          <w:szCs w:val="22"/>
          <w14:ligatures w14:val="none"/>
        </w:rPr>
      </w:pPr>
    </w:p>
    <w:p w14:paraId="3AFB0FB3" w14:textId="74E88FD0" w:rsidR="000D2350" w:rsidRPr="004F0DF8" w:rsidRDefault="00A137D6"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A</w:t>
      </w:r>
      <w:r w:rsidR="000D2350" w:rsidRPr="004F0DF8">
        <w:rPr>
          <w:rFonts w:asciiTheme="minorHAnsi" w:hAnsiTheme="minorHAnsi" w:cs="Arial"/>
          <w:sz w:val="22"/>
          <w:szCs w:val="22"/>
          <w14:ligatures w14:val="none"/>
        </w:rPr>
        <w:t xml:space="preserve">s the hot summer sun beats down and temperatures </w:t>
      </w:r>
      <w:r w:rsidR="00B00469">
        <w:rPr>
          <w:rFonts w:asciiTheme="minorHAnsi" w:hAnsiTheme="minorHAnsi" w:cs="Arial"/>
          <w:sz w:val="22"/>
          <w:szCs w:val="22"/>
          <w14:ligatures w14:val="none"/>
        </w:rPr>
        <w:t>climb</w:t>
      </w:r>
      <w:r w:rsidR="000D2350" w:rsidRPr="004F0DF8">
        <w:rPr>
          <w:rFonts w:asciiTheme="minorHAnsi" w:hAnsiTheme="minorHAnsi" w:cs="Arial"/>
          <w:sz w:val="22"/>
          <w:szCs w:val="22"/>
          <w14:ligatures w14:val="none"/>
        </w:rPr>
        <w:t xml:space="preserve">, </w:t>
      </w:r>
      <w:r w:rsidR="00B032E6" w:rsidRPr="004F0DF8">
        <w:rPr>
          <w:rFonts w:asciiTheme="minorHAnsi" w:hAnsiTheme="minorHAnsi" w:cs="Arial"/>
          <w:sz w:val="22"/>
          <w:szCs w:val="22"/>
          <w14:ligatures w14:val="none"/>
        </w:rPr>
        <w:t xml:space="preserve">it’s important to </w:t>
      </w:r>
      <w:r w:rsidR="000D2350" w:rsidRPr="004F0DF8">
        <w:rPr>
          <w:rFonts w:asciiTheme="minorHAnsi" w:hAnsiTheme="minorHAnsi" w:cs="Arial"/>
          <w:sz w:val="22"/>
          <w:szCs w:val="22"/>
          <w14:ligatures w14:val="none"/>
        </w:rPr>
        <w:t xml:space="preserve">protect </w:t>
      </w:r>
      <w:r w:rsidR="00B00469">
        <w:rPr>
          <w:rFonts w:asciiTheme="minorHAnsi" w:hAnsiTheme="minorHAnsi" w:cs="Arial"/>
          <w:sz w:val="22"/>
          <w:szCs w:val="22"/>
          <w14:ligatures w14:val="none"/>
        </w:rPr>
        <w:t xml:space="preserve">yourself </w:t>
      </w:r>
      <w:r w:rsidR="000D2350" w:rsidRPr="004F0DF8">
        <w:rPr>
          <w:rFonts w:asciiTheme="minorHAnsi" w:hAnsiTheme="minorHAnsi" w:cs="Arial"/>
          <w:sz w:val="22"/>
          <w:szCs w:val="22"/>
          <w14:ligatures w14:val="none"/>
        </w:rPr>
        <w:t>against heat</w:t>
      </w:r>
      <w:r w:rsidRPr="004F0DF8">
        <w:rPr>
          <w:rFonts w:asciiTheme="minorHAnsi" w:hAnsiTheme="minorHAnsi" w:cs="Arial"/>
          <w:sz w:val="22"/>
          <w:szCs w:val="22"/>
          <w14:ligatures w14:val="none"/>
        </w:rPr>
        <w:t>-</w:t>
      </w:r>
      <w:r w:rsidR="000D2350" w:rsidRPr="004F0DF8">
        <w:rPr>
          <w:rFonts w:asciiTheme="minorHAnsi" w:hAnsiTheme="minorHAnsi" w:cs="Arial"/>
          <w:sz w:val="22"/>
          <w:szCs w:val="22"/>
          <w14:ligatures w14:val="none"/>
        </w:rPr>
        <w:t>related illnesses like heat exhaustion and heat stroke.</w:t>
      </w:r>
    </w:p>
    <w:p w14:paraId="4C962C74"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38344398" w14:textId="4075748C" w:rsidR="000D2350" w:rsidRPr="004F0DF8" w:rsidRDefault="000D2350"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 xml:space="preserve">Heat-related illness occurs when the body’s temperature control system is overloaded.  Normally </w:t>
      </w:r>
      <w:r w:rsidR="00B00469">
        <w:rPr>
          <w:rFonts w:asciiTheme="minorHAnsi" w:hAnsiTheme="minorHAnsi" w:cs="Arial"/>
          <w:sz w:val="22"/>
          <w:szCs w:val="22"/>
          <w14:ligatures w14:val="none"/>
        </w:rPr>
        <w:t xml:space="preserve">your </w:t>
      </w:r>
      <w:r w:rsidRPr="004F0DF8">
        <w:rPr>
          <w:rFonts w:asciiTheme="minorHAnsi" w:hAnsiTheme="minorHAnsi" w:cs="Arial"/>
          <w:sz w:val="22"/>
          <w:szCs w:val="22"/>
          <w14:ligatures w14:val="none"/>
        </w:rPr>
        <w:t xml:space="preserve">body cools itself by sweating, but high humidity can slow the speed at which sweat evaporates, preventing </w:t>
      </w:r>
      <w:r w:rsidR="00B00469">
        <w:rPr>
          <w:rFonts w:asciiTheme="minorHAnsi" w:hAnsiTheme="minorHAnsi" w:cs="Arial"/>
          <w:sz w:val="22"/>
          <w:szCs w:val="22"/>
          <w14:ligatures w14:val="none"/>
        </w:rPr>
        <w:t>your</w:t>
      </w:r>
      <w:r w:rsidRPr="004F0DF8">
        <w:rPr>
          <w:rFonts w:asciiTheme="minorHAnsi" w:hAnsiTheme="minorHAnsi" w:cs="Arial"/>
          <w:sz w:val="22"/>
          <w:szCs w:val="22"/>
          <w14:ligatures w14:val="none"/>
        </w:rPr>
        <w:t xml:space="preserve"> body from releasing heat efficiently and raising </w:t>
      </w:r>
      <w:r w:rsidR="00B00469">
        <w:rPr>
          <w:rFonts w:asciiTheme="minorHAnsi" w:hAnsiTheme="minorHAnsi" w:cs="Arial"/>
          <w:sz w:val="22"/>
          <w:szCs w:val="22"/>
          <w14:ligatures w14:val="none"/>
        </w:rPr>
        <w:t>your</w:t>
      </w:r>
      <w:r w:rsidRPr="004F0DF8">
        <w:rPr>
          <w:rFonts w:asciiTheme="minorHAnsi" w:hAnsiTheme="minorHAnsi" w:cs="Arial"/>
          <w:sz w:val="22"/>
          <w:szCs w:val="22"/>
          <w14:ligatures w14:val="none"/>
        </w:rPr>
        <w:t xml:space="preserve"> body’s core temperature.  Heat stroke occurs when </w:t>
      </w:r>
      <w:r w:rsidR="00B00469">
        <w:rPr>
          <w:rFonts w:asciiTheme="minorHAnsi" w:hAnsiTheme="minorHAnsi" w:cs="Arial"/>
          <w:sz w:val="22"/>
          <w:szCs w:val="22"/>
          <w14:ligatures w14:val="none"/>
        </w:rPr>
        <w:t>your</w:t>
      </w:r>
      <w:r w:rsidRPr="004F0DF8">
        <w:rPr>
          <w:rFonts w:asciiTheme="minorHAnsi" w:hAnsiTheme="minorHAnsi" w:cs="Arial"/>
          <w:sz w:val="22"/>
          <w:szCs w:val="22"/>
          <w14:ligatures w14:val="none"/>
        </w:rPr>
        <w:t xml:space="preserve"> body’s core temperature reaches 104</w:t>
      </w:r>
      <w:r w:rsidR="00BE2874" w:rsidRPr="004F0DF8">
        <w:rPr>
          <w:rFonts w:asciiTheme="minorHAnsi" w:hAnsiTheme="minorHAnsi" w:cs="Arial"/>
          <w:sz w:val="22"/>
          <w:szCs w:val="22"/>
          <w14:ligatures w14:val="none"/>
        </w:rPr>
        <w:t>°F</w:t>
      </w:r>
      <w:r w:rsidRPr="004F0DF8">
        <w:rPr>
          <w:rFonts w:asciiTheme="minorHAnsi" w:hAnsiTheme="minorHAnsi" w:cs="Arial"/>
          <w:sz w:val="22"/>
          <w:szCs w:val="22"/>
          <w14:ligatures w14:val="none"/>
        </w:rPr>
        <w:t xml:space="preserve">, and it can be deadly.  </w:t>
      </w:r>
    </w:p>
    <w:p w14:paraId="4811F5CF"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740FECFF" w14:textId="77777777" w:rsidR="000D2350" w:rsidRPr="004F0DF8" w:rsidRDefault="000D2350"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The most common symptoms of heat stroke include a high body temperature, red skin, hot or dry skin, rapid pulse, throbbing</w:t>
      </w:r>
      <w:r w:rsidR="00A137D6" w:rsidRPr="004F0DF8">
        <w:rPr>
          <w:rFonts w:asciiTheme="minorHAnsi" w:hAnsiTheme="minorHAnsi" w:cs="Arial"/>
          <w:sz w:val="22"/>
          <w:szCs w:val="22"/>
          <w14:ligatures w14:val="none"/>
        </w:rPr>
        <w:t xml:space="preserve"> </w:t>
      </w:r>
      <w:r w:rsidRPr="004F0DF8">
        <w:rPr>
          <w:rFonts w:asciiTheme="minorHAnsi" w:hAnsiTheme="minorHAnsi" w:cs="Arial"/>
          <w:sz w:val="22"/>
          <w:szCs w:val="22"/>
          <w14:ligatures w14:val="none"/>
        </w:rPr>
        <w:t>headache, dizziness, nausea, confusion, unconsciousness.</w:t>
      </w:r>
      <w:r w:rsidR="00B032E6" w:rsidRPr="004F0DF8">
        <w:rPr>
          <w:rFonts w:asciiTheme="minorHAnsi" w:hAnsiTheme="minorHAnsi" w:cs="Arial"/>
          <w:sz w:val="22"/>
          <w:szCs w:val="22"/>
          <w14:ligatures w14:val="none"/>
        </w:rPr>
        <w:t xml:space="preserve">  </w:t>
      </w:r>
      <w:r w:rsidRPr="004F0DF8">
        <w:rPr>
          <w:rFonts w:asciiTheme="minorHAnsi" w:hAnsiTheme="minorHAnsi" w:cs="Arial"/>
          <w:sz w:val="22"/>
          <w:szCs w:val="22"/>
          <w14:ligatures w14:val="none"/>
        </w:rPr>
        <w:t>If you experience symptoms of heat stroke, call 9-1-1 immediately.  Move to a cool, shady spot until emergency crews arrive.  Cool your body rapidly with cool water and monitor your body temperature.  Do not drink alcohol.</w:t>
      </w:r>
    </w:p>
    <w:p w14:paraId="2203FAEF"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0DBE65E3" w14:textId="77777777" w:rsidR="000D2350" w:rsidRPr="004F0DF8" w:rsidRDefault="000D2350"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The most common symptoms of heat exhaustion include heavy sweating, paleness, muscle cramps, tiredness, weakness, dizziness or fainting, headache and nausea or vomiting.</w:t>
      </w:r>
      <w:r w:rsidR="00A137D6" w:rsidRPr="004F0DF8">
        <w:rPr>
          <w:rFonts w:asciiTheme="minorHAnsi" w:hAnsiTheme="minorHAnsi" w:cs="Arial"/>
          <w:sz w:val="22"/>
          <w:szCs w:val="22"/>
          <w14:ligatures w14:val="none"/>
        </w:rPr>
        <w:t xml:space="preserve">  </w:t>
      </w:r>
      <w:r w:rsidRPr="004F0DF8">
        <w:rPr>
          <w:rFonts w:asciiTheme="minorHAnsi" w:hAnsiTheme="minorHAnsi" w:cs="Arial"/>
          <w:sz w:val="22"/>
          <w:szCs w:val="22"/>
          <w14:ligatures w14:val="none"/>
        </w:rPr>
        <w:t xml:space="preserve">If you experience symptoms of heat exhaustion, rest.  Loosen your clothing.  Take a cool shower or </w:t>
      </w:r>
      <w:r w:rsidR="00A137D6" w:rsidRPr="004F0DF8">
        <w:rPr>
          <w:rFonts w:asciiTheme="minorHAnsi" w:hAnsiTheme="minorHAnsi" w:cs="Arial"/>
          <w:sz w:val="22"/>
          <w:szCs w:val="22"/>
          <w14:ligatures w14:val="none"/>
        </w:rPr>
        <w:t xml:space="preserve">run cold water on your wrists.  </w:t>
      </w:r>
      <w:r w:rsidRPr="004F0DF8">
        <w:rPr>
          <w:rFonts w:asciiTheme="minorHAnsi" w:hAnsiTheme="minorHAnsi" w:cs="Arial"/>
          <w:sz w:val="22"/>
          <w:szCs w:val="22"/>
          <w14:ligatures w14:val="none"/>
        </w:rPr>
        <w:t>Drink cool water.  If symptoms worsen or last longer than one hour, seek treatment from your health care provider.</w:t>
      </w:r>
    </w:p>
    <w:p w14:paraId="5C577EBE"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23A63197" w14:textId="3005816B" w:rsidR="000D2350" w:rsidRPr="004F0DF8" w:rsidRDefault="00A137D6"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Senior adults</w:t>
      </w:r>
      <w:r w:rsidR="000D2350" w:rsidRPr="004F0DF8">
        <w:rPr>
          <w:rFonts w:asciiTheme="minorHAnsi" w:hAnsiTheme="minorHAnsi" w:cs="Arial"/>
          <w:sz w:val="22"/>
          <w:szCs w:val="22"/>
          <w14:ligatures w14:val="none"/>
        </w:rPr>
        <w:t xml:space="preserve">, children and </w:t>
      </w:r>
      <w:r w:rsidR="00B00469">
        <w:rPr>
          <w:rFonts w:asciiTheme="minorHAnsi" w:hAnsiTheme="minorHAnsi" w:cs="Arial"/>
          <w:sz w:val="22"/>
          <w:szCs w:val="22"/>
          <w14:ligatures w14:val="none"/>
        </w:rPr>
        <w:t xml:space="preserve">people with chronic health conditions </w:t>
      </w:r>
      <w:r w:rsidR="000D2350" w:rsidRPr="004F0DF8">
        <w:rPr>
          <w:rFonts w:asciiTheme="minorHAnsi" w:hAnsiTheme="minorHAnsi" w:cs="Arial"/>
          <w:sz w:val="22"/>
          <w:szCs w:val="22"/>
          <w14:ligatures w14:val="none"/>
        </w:rPr>
        <w:t xml:space="preserve">are </w:t>
      </w:r>
      <w:r w:rsidR="00B00469">
        <w:rPr>
          <w:rFonts w:asciiTheme="minorHAnsi" w:hAnsiTheme="minorHAnsi" w:cs="Arial"/>
          <w:sz w:val="22"/>
          <w:szCs w:val="22"/>
          <w14:ligatures w14:val="none"/>
        </w:rPr>
        <w:t xml:space="preserve">at higher risk for heat-related illness. Certain </w:t>
      </w:r>
      <w:r w:rsidR="000D2350" w:rsidRPr="004F0DF8">
        <w:rPr>
          <w:rFonts w:asciiTheme="minorHAnsi" w:hAnsiTheme="minorHAnsi" w:cs="Arial"/>
          <w:sz w:val="22"/>
          <w:szCs w:val="22"/>
          <w14:ligatures w14:val="none"/>
        </w:rPr>
        <w:t xml:space="preserve">medications </w:t>
      </w:r>
      <w:r w:rsidR="00B00469">
        <w:rPr>
          <w:rFonts w:asciiTheme="minorHAnsi" w:hAnsiTheme="minorHAnsi" w:cs="Arial"/>
          <w:sz w:val="22"/>
          <w:szCs w:val="22"/>
          <w14:ligatures w14:val="none"/>
        </w:rPr>
        <w:t xml:space="preserve">can </w:t>
      </w:r>
      <w:r w:rsidR="000D2350" w:rsidRPr="004F0DF8">
        <w:rPr>
          <w:rFonts w:asciiTheme="minorHAnsi" w:hAnsiTheme="minorHAnsi" w:cs="Arial"/>
          <w:sz w:val="22"/>
          <w:szCs w:val="22"/>
          <w14:ligatures w14:val="none"/>
        </w:rPr>
        <w:t>hinder the body’s cooling system.  Also, a child’s body</w:t>
      </w:r>
      <w:r w:rsidR="0095623D" w:rsidRPr="004F0DF8">
        <w:rPr>
          <w:rFonts w:asciiTheme="minorHAnsi" w:hAnsiTheme="minorHAnsi" w:cs="Arial"/>
          <w:sz w:val="22"/>
          <w:szCs w:val="22"/>
          <w14:ligatures w14:val="none"/>
        </w:rPr>
        <w:t xml:space="preserve"> </w:t>
      </w:r>
      <w:r w:rsidR="000D2350" w:rsidRPr="004F0DF8">
        <w:rPr>
          <w:rFonts w:asciiTheme="minorHAnsi" w:hAnsiTheme="minorHAnsi" w:cs="Arial"/>
          <w:sz w:val="22"/>
          <w:szCs w:val="22"/>
          <w14:ligatures w14:val="none"/>
        </w:rPr>
        <w:t>temperature rises three to five times faster than an adult’s, putting them at risk for heat-related illness more quickly.</w:t>
      </w:r>
    </w:p>
    <w:p w14:paraId="39C93D48"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7840BB4F" w14:textId="2B2C89D3" w:rsidR="000D2350" w:rsidRPr="004F0DF8" w:rsidRDefault="00B032E6"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bCs/>
          <w:sz w:val="22"/>
          <w:szCs w:val="22"/>
          <w14:ligatures w14:val="none"/>
        </w:rPr>
        <w:t>P</w:t>
      </w:r>
      <w:r w:rsidR="000D2350" w:rsidRPr="004F0DF8">
        <w:rPr>
          <w:rFonts w:asciiTheme="minorHAnsi" w:hAnsiTheme="minorHAnsi" w:cs="Arial"/>
          <w:bCs/>
          <w:sz w:val="22"/>
          <w:szCs w:val="22"/>
          <w14:ligatures w14:val="none"/>
        </w:rPr>
        <w:t xml:space="preserve">rotect </w:t>
      </w:r>
      <w:r w:rsidR="00B00469">
        <w:rPr>
          <w:rFonts w:asciiTheme="minorHAnsi" w:hAnsiTheme="minorHAnsi" w:cs="Arial"/>
          <w:bCs/>
          <w:sz w:val="22"/>
          <w:szCs w:val="22"/>
          <w14:ligatures w14:val="none"/>
        </w:rPr>
        <w:t>against</w:t>
      </w:r>
      <w:r w:rsidR="000D2350" w:rsidRPr="004F0DF8">
        <w:rPr>
          <w:rFonts w:asciiTheme="minorHAnsi" w:hAnsiTheme="minorHAnsi" w:cs="Arial"/>
          <w:bCs/>
          <w:sz w:val="22"/>
          <w:szCs w:val="22"/>
          <w14:ligatures w14:val="none"/>
        </w:rPr>
        <w:t xml:space="preserve"> heat</w:t>
      </w:r>
      <w:r w:rsidR="00BE2874" w:rsidRPr="004F0DF8">
        <w:rPr>
          <w:rFonts w:asciiTheme="minorHAnsi" w:hAnsiTheme="minorHAnsi" w:cs="Arial"/>
          <w:bCs/>
          <w:sz w:val="22"/>
          <w:szCs w:val="22"/>
          <w14:ligatures w14:val="none"/>
        </w:rPr>
        <w:t>-</w:t>
      </w:r>
      <w:r w:rsidR="000D2350" w:rsidRPr="004F0DF8">
        <w:rPr>
          <w:rFonts w:asciiTheme="minorHAnsi" w:hAnsiTheme="minorHAnsi" w:cs="Arial"/>
          <w:bCs/>
          <w:sz w:val="22"/>
          <w:szCs w:val="22"/>
          <w14:ligatures w14:val="none"/>
        </w:rPr>
        <w:t>related illness</w:t>
      </w:r>
      <w:r w:rsidRPr="004F0DF8">
        <w:rPr>
          <w:rFonts w:asciiTheme="minorHAnsi" w:hAnsiTheme="minorHAnsi" w:cs="Arial"/>
          <w:bCs/>
          <w:sz w:val="22"/>
          <w:szCs w:val="22"/>
          <w14:ligatures w14:val="none"/>
        </w:rPr>
        <w:t xml:space="preserve"> by drinking </w:t>
      </w:r>
      <w:r w:rsidR="000D2350" w:rsidRPr="004F0DF8">
        <w:rPr>
          <w:rFonts w:asciiTheme="minorHAnsi" w:hAnsiTheme="minorHAnsi" w:cs="Arial"/>
          <w:sz w:val="22"/>
          <w:szCs w:val="22"/>
          <w14:ligatures w14:val="none"/>
        </w:rPr>
        <w:t>plenty of water</w:t>
      </w:r>
      <w:r w:rsidR="00B00469">
        <w:rPr>
          <w:rFonts w:asciiTheme="minorHAnsi" w:hAnsiTheme="minorHAnsi" w:cs="Arial"/>
          <w:sz w:val="22"/>
          <w:szCs w:val="22"/>
          <w14:ligatures w14:val="none"/>
        </w:rPr>
        <w:t xml:space="preserve"> and </w:t>
      </w:r>
      <w:r w:rsidRPr="004F0DF8">
        <w:rPr>
          <w:rFonts w:asciiTheme="minorHAnsi" w:hAnsiTheme="minorHAnsi" w:cs="Arial"/>
          <w:sz w:val="22"/>
          <w:szCs w:val="22"/>
          <w14:ligatures w14:val="none"/>
        </w:rPr>
        <w:t xml:space="preserve">avoiding drinks with caffeine or alcohol.  Stay in air conditioned facilities during the hottest part of the day.  If you must be outside, wear light colored, loose fitting clothing and avoid </w:t>
      </w:r>
      <w:r w:rsidR="000D2350" w:rsidRPr="004F0DF8">
        <w:rPr>
          <w:rFonts w:asciiTheme="minorHAnsi" w:hAnsiTheme="minorHAnsi" w:cs="Arial"/>
          <w:sz w:val="22"/>
          <w:szCs w:val="22"/>
          <w14:ligatures w14:val="none"/>
        </w:rPr>
        <w:t xml:space="preserve">strenuous work or </w:t>
      </w:r>
      <w:r w:rsidRPr="004F0DF8">
        <w:rPr>
          <w:rFonts w:asciiTheme="minorHAnsi" w:hAnsiTheme="minorHAnsi" w:cs="Arial"/>
          <w:sz w:val="22"/>
          <w:szCs w:val="22"/>
          <w14:ligatures w14:val="none"/>
        </w:rPr>
        <w:t>exercise.</w:t>
      </w:r>
      <w:r w:rsidR="00B00469">
        <w:rPr>
          <w:rFonts w:asciiTheme="minorHAnsi" w:hAnsiTheme="minorHAnsi" w:cs="Arial"/>
          <w:sz w:val="22"/>
          <w:szCs w:val="22"/>
          <w14:ligatures w14:val="none"/>
        </w:rPr>
        <w:t xml:space="preserve"> Take frequent breaks in the shade and stay hydrated.</w:t>
      </w:r>
    </w:p>
    <w:p w14:paraId="665EC2D4" w14:textId="77777777" w:rsidR="000D2350" w:rsidRPr="004F0DF8" w:rsidRDefault="000D2350" w:rsidP="004F0DF8">
      <w:pPr>
        <w:widowControl w:val="0"/>
        <w:spacing w:line="276" w:lineRule="auto"/>
        <w:rPr>
          <w:rFonts w:asciiTheme="minorHAnsi" w:hAnsiTheme="minorHAnsi" w:cs="Arial"/>
          <w:sz w:val="22"/>
          <w:szCs w:val="22"/>
          <w14:ligatures w14:val="none"/>
        </w:rPr>
      </w:pPr>
    </w:p>
    <w:p w14:paraId="5C65260A" w14:textId="10E38B94" w:rsidR="000D2350" w:rsidRPr="004F0DF8" w:rsidRDefault="000D2350" w:rsidP="004F0DF8">
      <w:pPr>
        <w:widowControl w:val="0"/>
        <w:spacing w:line="276" w:lineRule="auto"/>
        <w:rPr>
          <w:rFonts w:asciiTheme="minorHAnsi" w:hAnsiTheme="minorHAnsi" w:cs="Arial"/>
          <w:sz w:val="22"/>
          <w:szCs w:val="22"/>
          <w14:ligatures w14:val="none"/>
        </w:rPr>
      </w:pPr>
      <w:r w:rsidRPr="004F0DF8">
        <w:rPr>
          <w:rFonts w:asciiTheme="minorHAnsi" w:hAnsiTheme="minorHAnsi" w:cs="Arial"/>
          <w:sz w:val="22"/>
          <w:szCs w:val="22"/>
          <w14:ligatures w14:val="none"/>
        </w:rPr>
        <w:t xml:space="preserve">Listen for advisories and warnings issued by the National Weather Service (NWS).  </w:t>
      </w:r>
      <w:r w:rsidR="00B032E6" w:rsidRPr="004F0DF8">
        <w:rPr>
          <w:rFonts w:asciiTheme="minorHAnsi" w:hAnsiTheme="minorHAnsi" w:cs="Arial"/>
          <w:sz w:val="22"/>
          <w:szCs w:val="22"/>
          <w14:ligatures w14:val="none"/>
        </w:rPr>
        <w:t>A heat advisory is issued when the temperature is predicted to reach 100°F or more</w:t>
      </w:r>
      <w:r w:rsidR="00B00469">
        <w:rPr>
          <w:rFonts w:asciiTheme="minorHAnsi" w:hAnsiTheme="minorHAnsi" w:cs="Arial"/>
          <w:sz w:val="22"/>
          <w:szCs w:val="22"/>
          <w14:ligatures w14:val="none"/>
        </w:rPr>
        <w:t>,</w:t>
      </w:r>
      <w:r w:rsidR="00B032E6" w:rsidRPr="004F0DF8">
        <w:rPr>
          <w:rFonts w:asciiTheme="minorHAnsi" w:hAnsiTheme="minorHAnsi" w:cs="Arial"/>
          <w:sz w:val="22"/>
          <w:szCs w:val="22"/>
          <w14:ligatures w14:val="none"/>
        </w:rPr>
        <w:t xml:space="preserve"> or the heat index is predicted to reach </w:t>
      </w:r>
      <w:r w:rsidRPr="004F0DF8">
        <w:rPr>
          <w:rFonts w:asciiTheme="minorHAnsi" w:hAnsiTheme="minorHAnsi" w:cs="Arial"/>
          <w:sz w:val="22"/>
          <w:szCs w:val="22"/>
          <w14:ligatures w14:val="none"/>
        </w:rPr>
        <w:t>105°F or more</w:t>
      </w:r>
      <w:r w:rsidR="00B032E6" w:rsidRPr="004F0DF8">
        <w:rPr>
          <w:rFonts w:asciiTheme="minorHAnsi" w:hAnsiTheme="minorHAnsi" w:cs="Arial"/>
          <w:sz w:val="22"/>
          <w:szCs w:val="22"/>
          <w14:ligatures w14:val="none"/>
        </w:rPr>
        <w:t xml:space="preserve">.  A heat warning is issued when the heat index is predicted to reach </w:t>
      </w:r>
      <w:r w:rsidRPr="004F0DF8">
        <w:rPr>
          <w:rFonts w:asciiTheme="minorHAnsi" w:hAnsiTheme="minorHAnsi" w:cs="Arial"/>
          <w:sz w:val="22"/>
          <w:szCs w:val="22"/>
          <w14:ligatures w14:val="none"/>
        </w:rPr>
        <w:t>110°F and the heat index will only drop to 75°F within the next 48 hours</w:t>
      </w:r>
      <w:r w:rsidR="00B032E6" w:rsidRPr="004F0DF8">
        <w:rPr>
          <w:rFonts w:asciiTheme="minorHAnsi" w:hAnsiTheme="minorHAnsi" w:cs="Arial"/>
          <w:sz w:val="22"/>
          <w:szCs w:val="22"/>
          <w14:ligatures w14:val="none"/>
        </w:rPr>
        <w:t xml:space="preserve">.  </w:t>
      </w:r>
      <w:r w:rsidRPr="004F0DF8">
        <w:rPr>
          <w:rFonts w:asciiTheme="minorHAnsi" w:hAnsiTheme="minorHAnsi" w:cs="Arial"/>
          <w:sz w:val="22"/>
          <w:szCs w:val="22"/>
          <w14:ligatures w14:val="none"/>
        </w:rPr>
        <w:t>An excessive heat warning may be issued when a heat advisory will be in effect four or more days in a row, or when the health department sees a significant increase in heat-related illness or death.</w:t>
      </w:r>
    </w:p>
    <w:p w14:paraId="2F714478" w14:textId="77777777" w:rsidR="000D2350" w:rsidRPr="007031F2" w:rsidRDefault="000D2350" w:rsidP="004F0DF8">
      <w:pPr>
        <w:widowControl w:val="0"/>
        <w:spacing w:line="276" w:lineRule="auto"/>
        <w:rPr>
          <w:rFonts w:ascii="Calibri" w:hAnsi="Calibri" w:cs="Calibri"/>
          <w:sz w:val="22"/>
          <w:szCs w:val="22"/>
          <w14:ligatures w14:val="none"/>
        </w:rPr>
      </w:pPr>
      <w:r w:rsidRPr="007031F2">
        <w:rPr>
          <w:rFonts w:ascii="Calibri" w:hAnsi="Calibri" w:cs="Calibri"/>
          <w:sz w:val="22"/>
          <w:szCs w:val="22"/>
          <w14:ligatures w14:val="none"/>
        </w:rPr>
        <w:t> </w:t>
      </w:r>
    </w:p>
    <w:p w14:paraId="32C7122F" w14:textId="77777777" w:rsidR="007031F2" w:rsidRPr="007031F2" w:rsidRDefault="00A137D6" w:rsidP="004F0DF8">
      <w:pPr>
        <w:spacing w:line="276" w:lineRule="auto"/>
        <w:rPr>
          <w:rFonts w:ascii="Calibri" w:hAnsi="Calibri" w:cs="Calibri"/>
          <w:sz w:val="22"/>
          <w:szCs w:val="22"/>
          <w14:ligatures w14:val="none"/>
        </w:rPr>
      </w:pPr>
      <w:r w:rsidRPr="007031F2">
        <w:rPr>
          <w:rFonts w:ascii="Calibri" w:hAnsi="Calibri" w:cs="Calibri"/>
          <w:sz w:val="22"/>
          <w:szCs w:val="22"/>
          <w14:ligatures w14:val="none"/>
        </w:rPr>
        <w:t>Beat the heat</w:t>
      </w:r>
      <w:r w:rsidR="00224968" w:rsidRPr="007031F2">
        <w:rPr>
          <w:rFonts w:ascii="Calibri" w:hAnsi="Calibri" w:cs="Calibri"/>
          <w:sz w:val="22"/>
          <w:szCs w:val="22"/>
          <w14:ligatures w14:val="none"/>
        </w:rPr>
        <w:t>.  Play it safe this summer and avoid heat-related illness.</w:t>
      </w:r>
    </w:p>
    <w:p w14:paraId="283AEB4E" w14:textId="77777777" w:rsidR="007031F2" w:rsidRPr="007031F2" w:rsidRDefault="007031F2" w:rsidP="004F0DF8">
      <w:pPr>
        <w:spacing w:line="276" w:lineRule="auto"/>
        <w:rPr>
          <w:rFonts w:ascii="Calibri" w:hAnsi="Calibri" w:cs="Calibri"/>
          <w:sz w:val="22"/>
          <w:szCs w:val="22"/>
          <w14:ligatures w14:val="none"/>
        </w:rPr>
      </w:pPr>
    </w:p>
    <w:p w14:paraId="5B51C76F" w14:textId="56DEFA42" w:rsidR="00E30654" w:rsidRPr="007031F2" w:rsidRDefault="007031F2" w:rsidP="007031F2">
      <w:pPr>
        <w:rPr>
          <w:rFonts w:ascii="Calibri" w:hAnsi="Calibri" w:cs="Calibri"/>
          <w:bCs/>
          <w:sz w:val="22"/>
          <w:szCs w:val="22"/>
          <w:lang w:val="en"/>
        </w:rPr>
      </w:pPr>
      <w:r w:rsidRPr="007031F2">
        <w:rPr>
          <w:rFonts w:ascii="Calibri" w:hAnsi="Calibri" w:cs="Calibri"/>
          <w:sz w:val="22"/>
          <w:szCs w:val="22"/>
        </w:rPr>
        <w:t xml:space="preserve">To learn more, visit </w:t>
      </w:r>
      <w:r w:rsidRPr="007031F2">
        <w:rPr>
          <w:rFonts w:ascii="Calibri" w:hAnsi="Calibri" w:cs="Calibri"/>
          <w:sz w:val="22"/>
          <w:szCs w:val="22"/>
          <w:highlight w:val="yellow"/>
        </w:rPr>
        <w:t>(website)</w:t>
      </w:r>
      <w:r w:rsidRPr="007031F2">
        <w:rPr>
          <w:rFonts w:ascii="Calibri" w:hAnsi="Calibri" w:cs="Calibri"/>
          <w:sz w:val="22"/>
          <w:szCs w:val="22"/>
        </w:rPr>
        <w:t xml:space="preserve">, call </w:t>
      </w:r>
      <w:r w:rsidRPr="007031F2">
        <w:rPr>
          <w:rFonts w:ascii="Calibri" w:hAnsi="Calibri" w:cs="Calibri"/>
          <w:sz w:val="22"/>
          <w:szCs w:val="22"/>
          <w:highlight w:val="yellow"/>
        </w:rPr>
        <w:t>(phone number)</w:t>
      </w:r>
      <w:r w:rsidRPr="007031F2">
        <w:rPr>
          <w:rFonts w:ascii="Calibri" w:hAnsi="Calibri" w:cs="Calibri"/>
          <w:bCs/>
          <w:sz w:val="22"/>
          <w:szCs w:val="22"/>
          <w:lang w:val="en"/>
        </w:rPr>
        <w:t xml:space="preserve">, or follow </w:t>
      </w:r>
      <w:r w:rsidRPr="007031F2">
        <w:rPr>
          <w:rFonts w:ascii="Calibri" w:hAnsi="Calibri" w:cs="Calibri"/>
          <w:bCs/>
          <w:sz w:val="22"/>
          <w:szCs w:val="22"/>
          <w:highlight w:val="yellow"/>
          <w:lang w:val="en"/>
        </w:rPr>
        <w:t>(health department Facebook link)</w:t>
      </w:r>
      <w:r w:rsidRPr="007031F2">
        <w:rPr>
          <w:rFonts w:ascii="Calibri" w:hAnsi="Calibri" w:cs="Calibri"/>
          <w:bCs/>
          <w:sz w:val="22"/>
          <w:szCs w:val="22"/>
          <w:lang w:val="en"/>
        </w:rPr>
        <w:t xml:space="preserve"> on Facebook.  </w:t>
      </w:r>
      <w:r w:rsidRPr="007031F2">
        <w:rPr>
          <w:rFonts w:ascii="Calibri" w:hAnsi="Calibri" w:cs="Calibri"/>
          <w:bCs/>
          <w:sz w:val="22"/>
          <w:szCs w:val="22"/>
          <w:highlight w:val="yellow"/>
          <w:lang w:val="en"/>
        </w:rPr>
        <w:t>(add your tagline)</w:t>
      </w:r>
      <w:r>
        <w:rPr>
          <w:rFonts w:ascii="Calibri" w:hAnsi="Calibri" w:cs="Calibri"/>
          <w:bCs/>
          <w:sz w:val="22"/>
          <w:szCs w:val="22"/>
          <w:lang w:val="en"/>
        </w:rPr>
        <w:t>.</w:t>
      </w:r>
      <w:r w:rsidRPr="007031F2">
        <w:rPr>
          <w:rFonts w:ascii="Calibri" w:hAnsi="Calibri" w:cs="Calibri"/>
          <w:bCs/>
          <w:sz w:val="22"/>
          <w:szCs w:val="22"/>
          <w:lang w:val="en"/>
        </w:rPr>
        <w:t xml:space="preserve">  </w:t>
      </w:r>
    </w:p>
    <w:sectPr w:rsidR="00E30654" w:rsidRPr="007031F2" w:rsidSect="00224968">
      <w:pgSz w:w="12240" w:h="15840"/>
      <w:pgMar w:top="936" w:right="1440" w:bottom="64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50"/>
    <w:rsid w:val="000D2350"/>
    <w:rsid w:val="00224968"/>
    <w:rsid w:val="003B20CE"/>
    <w:rsid w:val="003C4A75"/>
    <w:rsid w:val="004F0DF8"/>
    <w:rsid w:val="007031F2"/>
    <w:rsid w:val="008F322F"/>
    <w:rsid w:val="0095623D"/>
    <w:rsid w:val="00A137D6"/>
    <w:rsid w:val="00B00469"/>
    <w:rsid w:val="00B032E6"/>
    <w:rsid w:val="00BE2874"/>
    <w:rsid w:val="00E30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0A72"/>
  <w15:docId w15:val="{9EF0328B-B047-4657-8D54-1211AFD8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5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9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JMcReynolds-OPHI</dc:creator>
  <cp:lastModifiedBy>McReynolds, Jaci</cp:lastModifiedBy>
  <cp:revision>3</cp:revision>
  <dcterms:created xsi:type="dcterms:W3CDTF">2026-06-29T14:45:00Z</dcterms:created>
  <dcterms:modified xsi:type="dcterms:W3CDTF">2026-06-29T14:47:00Z</dcterms:modified>
</cp:coreProperties>
</file>