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03DC" w14:textId="77777777" w:rsidR="00A21DB5" w:rsidRDefault="00A21DB5" w:rsidP="00721EF0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Theme="minorHAnsi" w:hAnsiTheme="minorHAnsi"/>
          <w:sz w:val="26"/>
          <w:szCs w:val="26"/>
        </w:rPr>
      </w:pPr>
    </w:p>
    <w:p w14:paraId="0B2C9E00" w14:textId="1443C7B4" w:rsidR="005A240E" w:rsidRPr="00D70110" w:rsidRDefault="005A240E" w:rsidP="00721EF0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Theme="minorHAnsi" w:hAnsiTheme="minorHAnsi"/>
          <w:sz w:val="26"/>
          <w:szCs w:val="26"/>
        </w:rPr>
      </w:pPr>
      <w:r w:rsidRPr="00D70110">
        <w:rPr>
          <w:rStyle w:val="Strong"/>
          <w:rFonts w:asciiTheme="minorHAnsi" w:hAnsiTheme="minorHAnsi"/>
          <w:sz w:val="26"/>
          <w:szCs w:val="26"/>
        </w:rPr>
        <w:t>PRESS RELEASE</w:t>
      </w:r>
    </w:p>
    <w:p w14:paraId="49B623E4" w14:textId="77777777" w:rsidR="00BC5E2A" w:rsidRPr="00B778FB" w:rsidRDefault="00BC5E2A" w:rsidP="00721EF0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Theme="minorHAnsi" w:hAnsiTheme="minorHAnsi"/>
          <w:b w:val="0"/>
          <w:sz w:val="22"/>
          <w:szCs w:val="22"/>
        </w:rPr>
      </w:pPr>
      <w:r w:rsidRPr="00B778FB">
        <w:rPr>
          <w:rStyle w:val="Strong"/>
          <w:rFonts w:asciiTheme="minorHAnsi" w:hAnsiTheme="minorHAnsi"/>
          <w:b w:val="0"/>
          <w:sz w:val="22"/>
          <w:szCs w:val="22"/>
        </w:rPr>
        <w:t>For Immediate Release</w:t>
      </w:r>
    </w:p>
    <w:p w14:paraId="6B8BBD03" w14:textId="77777777" w:rsidR="00BC5E2A" w:rsidRPr="00B778FB" w:rsidRDefault="00BC5E2A" w:rsidP="00721EF0">
      <w:pPr>
        <w:pStyle w:val="NormalWeb"/>
        <w:spacing w:before="0" w:beforeAutospacing="0" w:after="0" w:afterAutospacing="0" w:line="276" w:lineRule="auto"/>
        <w:jc w:val="center"/>
        <w:rPr>
          <w:rStyle w:val="Strong"/>
          <w:rFonts w:asciiTheme="minorHAnsi" w:hAnsiTheme="minorHAnsi"/>
          <w:sz w:val="22"/>
          <w:szCs w:val="22"/>
        </w:rPr>
      </w:pPr>
    </w:p>
    <w:p w14:paraId="6ADF1E76" w14:textId="5179F7F1" w:rsidR="005A240E" w:rsidRPr="00A01565" w:rsidRDefault="009621A4" w:rsidP="001670FA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sz w:val="22"/>
          <w:szCs w:val="22"/>
        </w:rPr>
      </w:pPr>
      <w:r w:rsidRPr="00A01565">
        <w:rPr>
          <w:rStyle w:val="Strong"/>
          <w:rFonts w:asciiTheme="minorHAnsi" w:hAnsiTheme="minorHAnsi"/>
          <w:b w:val="0"/>
          <w:sz w:val="22"/>
          <w:szCs w:val="22"/>
        </w:rPr>
        <w:t>Subject</w:t>
      </w:r>
      <w:proofErr w:type="gramStart"/>
      <w:r w:rsidRPr="00A01565">
        <w:rPr>
          <w:rStyle w:val="Strong"/>
          <w:rFonts w:asciiTheme="minorHAnsi" w:hAnsiTheme="minorHAnsi"/>
          <w:b w:val="0"/>
          <w:sz w:val="22"/>
          <w:szCs w:val="22"/>
        </w:rPr>
        <w:t xml:space="preserve">:  </w:t>
      </w:r>
      <w:r w:rsidR="00A21DB5">
        <w:rPr>
          <w:rStyle w:val="Strong"/>
          <w:rFonts w:asciiTheme="minorHAnsi" w:hAnsiTheme="minorHAnsi"/>
          <w:b w:val="0"/>
          <w:sz w:val="22"/>
          <w:szCs w:val="22"/>
        </w:rPr>
        <w:t>Safely</w:t>
      </w:r>
      <w:proofErr w:type="gramEnd"/>
      <w:r w:rsidR="00A21DB5">
        <w:rPr>
          <w:rStyle w:val="Strong"/>
          <w:rFonts w:asciiTheme="minorHAnsi" w:hAnsiTheme="minorHAnsi"/>
          <w:b w:val="0"/>
          <w:sz w:val="22"/>
          <w:szCs w:val="22"/>
        </w:rPr>
        <w:t xml:space="preserve"> Celebrating Our Nation’s </w:t>
      </w:r>
      <w:r w:rsidR="008E2A86">
        <w:rPr>
          <w:rStyle w:val="Strong"/>
          <w:rFonts w:asciiTheme="minorHAnsi" w:hAnsiTheme="minorHAnsi"/>
          <w:b w:val="0"/>
          <w:sz w:val="22"/>
          <w:szCs w:val="22"/>
        </w:rPr>
        <w:t>250</w:t>
      </w:r>
      <w:r w:rsidR="008E2A86" w:rsidRPr="008E2A86">
        <w:rPr>
          <w:rStyle w:val="Strong"/>
          <w:rFonts w:asciiTheme="minorHAnsi" w:hAnsiTheme="minorHAnsi"/>
          <w:b w:val="0"/>
          <w:sz w:val="22"/>
          <w:szCs w:val="22"/>
          <w:vertAlign w:val="superscript"/>
        </w:rPr>
        <w:t>th</w:t>
      </w:r>
      <w:r w:rsidR="008E2A86">
        <w:rPr>
          <w:rStyle w:val="Strong"/>
          <w:rFonts w:asciiTheme="minorHAnsi" w:hAnsiTheme="minorHAnsi"/>
          <w:b w:val="0"/>
          <w:sz w:val="22"/>
          <w:szCs w:val="22"/>
        </w:rPr>
        <w:t xml:space="preserve"> </w:t>
      </w:r>
      <w:r w:rsidR="00BD3552">
        <w:rPr>
          <w:rStyle w:val="Strong"/>
          <w:rFonts w:asciiTheme="minorHAnsi" w:hAnsiTheme="minorHAnsi"/>
          <w:b w:val="0"/>
          <w:sz w:val="22"/>
          <w:szCs w:val="22"/>
        </w:rPr>
        <w:t>Birthday</w:t>
      </w:r>
    </w:p>
    <w:p w14:paraId="0CA0972C" w14:textId="263D771D" w:rsidR="00BC5E2A" w:rsidRPr="00A01565" w:rsidRDefault="00BC5E2A" w:rsidP="001670FA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sz w:val="22"/>
          <w:szCs w:val="22"/>
        </w:rPr>
      </w:pPr>
      <w:r w:rsidRPr="00A01565">
        <w:rPr>
          <w:rStyle w:val="Strong"/>
          <w:rFonts w:asciiTheme="minorHAnsi" w:hAnsiTheme="minorHAnsi"/>
          <w:b w:val="0"/>
          <w:sz w:val="22"/>
          <w:szCs w:val="22"/>
        </w:rPr>
        <w:t>Contact:</w:t>
      </w:r>
      <w:r w:rsidR="00A21DB5">
        <w:rPr>
          <w:rStyle w:val="Strong"/>
          <w:rFonts w:asciiTheme="minorHAnsi" w:hAnsiTheme="minorHAnsi"/>
          <w:b w:val="0"/>
          <w:sz w:val="22"/>
          <w:szCs w:val="22"/>
        </w:rPr>
        <w:t xml:space="preserve"> </w:t>
      </w:r>
      <w:r w:rsidR="00A21DB5" w:rsidRPr="00A21DB5">
        <w:rPr>
          <w:rStyle w:val="Strong"/>
          <w:rFonts w:asciiTheme="minorHAnsi" w:hAnsiTheme="minorHAnsi"/>
          <w:b w:val="0"/>
          <w:sz w:val="22"/>
          <w:szCs w:val="22"/>
          <w:highlight w:val="yellow"/>
        </w:rPr>
        <w:t>(add contact information)</w:t>
      </w:r>
    </w:p>
    <w:p w14:paraId="07D421AB" w14:textId="77777777" w:rsidR="005A240E" w:rsidRPr="00A01565" w:rsidRDefault="005A240E" w:rsidP="001670FA">
      <w:pPr>
        <w:pStyle w:val="NormalWeb"/>
        <w:spacing w:before="0" w:beforeAutospacing="0" w:after="0" w:afterAutospacing="0" w:line="276" w:lineRule="auto"/>
        <w:rPr>
          <w:rStyle w:val="Strong"/>
          <w:rFonts w:asciiTheme="minorHAnsi" w:hAnsiTheme="minorHAnsi"/>
          <w:b w:val="0"/>
          <w:sz w:val="22"/>
          <w:szCs w:val="22"/>
        </w:rPr>
      </w:pPr>
    </w:p>
    <w:p w14:paraId="701C56D0" w14:textId="53B5E287" w:rsidR="0063117D" w:rsidRDefault="008E2A86" w:rsidP="001670FA">
      <w:pPr>
        <w:spacing w:after="0"/>
        <w:rPr>
          <w:rFonts w:eastAsia="Times New Roman" w:cs="Times New Roman"/>
          <w:bCs/>
        </w:rPr>
      </w:pPr>
      <w:r w:rsidRPr="008E2A86">
        <w:rPr>
          <w:rStyle w:val="Strong"/>
          <w:highlight w:val="yellow"/>
        </w:rPr>
        <w:t>(city)</w:t>
      </w:r>
      <w:r w:rsidR="002C32F3" w:rsidRPr="008E2A86">
        <w:rPr>
          <w:rStyle w:val="Strong"/>
          <w:highlight w:val="yellow"/>
        </w:rPr>
        <w:t>,</w:t>
      </w:r>
      <w:r w:rsidR="002C32F3" w:rsidRPr="00B13232">
        <w:rPr>
          <w:rStyle w:val="Strong"/>
        </w:rPr>
        <w:t xml:space="preserve"> Mo</w:t>
      </w:r>
      <w:r w:rsidR="002C32F3" w:rsidRPr="00B13232">
        <w:rPr>
          <w:rStyle w:val="Strong"/>
          <w:b w:val="0"/>
        </w:rPr>
        <w:t>. –</w:t>
      </w:r>
      <w:r w:rsidR="00AB607C" w:rsidRPr="00B13232">
        <w:rPr>
          <w:rStyle w:val="Strong"/>
        </w:rPr>
        <w:t xml:space="preserve"> </w:t>
      </w:r>
      <w:bookmarkStart w:id="0" w:name="k"/>
      <w:bookmarkEnd w:id="0"/>
      <w:r w:rsidR="00BD3552">
        <w:rPr>
          <w:rFonts w:eastAsia="Times New Roman" w:cs="Times New Roman"/>
          <w:bCs/>
        </w:rPr>
        <w:t>Perhaps one of the best days of the year for Americans is the 4</w:t>
      </w:r>
      <w:r w:rsidR="00BD3552" w:rsidRPr="00BD3552">
        <w:rPr>
          <w:rFonts w:eastAsia="Times New Roman" w:cs="Times New Roman"/>
          <w:bCs/>
          <w:vertAlign w:val="superscript"/>
        </w:rPr>
        <w:t>th</w:t>
      </w:r>
      <w:r w:rsidR="00BD3552">
        <w:rPr>
          <w:rFonts w:eastAsia="Times New Roman" w:cs="Times New Roman"/>
          <w:bCs/>
        </w:rPr>
        <w:t xml:space="preserve"> of July</w:t>
      </w:r>
      <w:r>
        <w:rPr>
          <w:rFonts w:eastAsia="Times New Roman" w:cs="Times New Roman"/>
          <w:bCs/>
        </w:rPr>
        <w:t>, and this year is a special celebration!</w:t>
      </w:r>
      <w:r w:rsidR="00BD3552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 xml:space="preserve">Americans will </w:t>
      </w:r>
      <w:r w:rsidR="00BD3552">
        <w:rPr>
          <w:rFonts w:eastAsia="Times New Roman" w:cs="Times New Roman"/>
          <w:bCs/>
        </w:rPr>
        <w:t>celebrat</w:t>
      </w:r>
      <w:r>
        <w:rPr>
          <w:rFonts w:eastAsia="Times New Roman" w:cs="Times New Roman"/>
          <w:bCs/>
        </w:rPr>
        <w:t>e</w:t>
      </w:r>
      <w:r w:rsidR="00BD3552"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  <w:bCs/>
        </w:rPr>
        <w:t>the country’s 250</w:t>
      </w:r>
      <w:r w:rsidRPr="008E2A86">
        <w:rPr>
          <w:rFonts w:eastAsia="Times New Roman" w:cs="Times New Roman"/>
          <w:bCs/>
          <w:vertAlign w:val="superscript"/>
        </w:rPr>
        <w:t>th</w:t>
      </w:r>
      <w:r>
        <w:rPr>
          <w:rFonts w:eastAsia="Times New Roman" w:cs="Times New Roman"/>
          <w:bCs/>
        </w:rPr>
        <w:t xml:space="preserve"> </w:t>
      </w:r>
      <w:r w:rsidR="00BD3552">
        <w:rPr>
          <w:rFonts w:eastAsia="Times New Roman" w:cs="Times New Roman"/>
          <w:bCs/>
        </w:rPr>
        <w:t>birthday with</w:t>
      </w:r>
      <w:r>
        <w:rPr>
          <w:rFonts w:eastAsia="Times New Roman" w:cs="Times New Roman"/>
          <w:bCs/>
        </w:rPr>
        <w:t xml:space="preserve"> </w:t>
      </w:r>
      <w:r w:rsidR="00BD3552">
        <w:rPr>
          <w:rFonts w:eastAsia="Times New Roman" w:cs="Times New Roman"/>
          <w:bCs/>
        </w:rPr>
        <w:t>hamburgers</w:t>
      </w:r>
      <w:r>
        <w:rPr>
          <w:rFonts w:eastAsia="Times New Roman" w:cs="Times New Roman"/>
          <w:bCs/>
        </w:rPr>
        <w:t xml:space="preserve"> and hot dogs, watermelon, ice cream</w:t>
      </w:r>
      <w:r w:rsidR="00BD3552">
        <w:rPr>
          <w:rFonts w:eastAsia="Times New Roman" w:cs="Times New Roman"/>
          <w:bCs/>
        </w:rPr>
        <w:t xml:space="preserve"> and fireworks.</w:t>
      </w:r>
    </w:p>
    <w:p w14:paraId="0A3B6486" w14:textId="77777777" w:rsidR="00BD3552" w:rsidRDefault="00BD3552" w:rsidP="001670FA">
      <w:pPr>
        <w:spacing w:after="0"/>
        <w:rPr>
          <w:rFonts w:eastAsia="Times New Roman" w:cs="Times New Roman"/>
          <w:bCs/>
        </w:rPr>
      </w:pPr>
    </w:p>
    <w:p w14:paraId="59EB5B60" w14:textId="131EFA14" w:rsidR="00BD3552" w:rsidRDefault="00BD3552" w:rsidP="001670FA">
      <w:pPr>
        <w:spacing w:after="0"/>
        <w:rPr>
          <w:rFonts w:eastAsia="Times New Roman" w:cs="Times New Roman"/>
          <w:lang w:val="en"/>
        </w:rPr>
      </w:pPr>
      <w:r>
        <w:rPr>
          <w:rFonts w:eastAsia="Times New Roman" w:cs="Times New Roman"/>
          <w:bCs/>
        </w:rPr>
        <w:t xml:space="preserve">Amidst the </w:t>
      </w:r>
      <w:r w:rsidR="008E2A86">
        <w:rPr>
          <w:rFonts w:eastAsia="Times New Roman" w:cs="Times New Roman"/>
          <w:bCs/>
        </w:rPr>
        <w:t>4</w:t>
      </w:r>
      <w:r w:rsidR="008E2A86" w:rsidRPr="008E2A86">
        <w:rPr>
          <w:rFonts w:eastAsia="Times New Roman" w:cs="Times New Roman"/>
          <w:bCs/>
          <w:vertAlign w:val="superscript"/>
        </w:rPr>
        <w:t>th</w:t>
      </w:r>
      <w:r w:rsidR="008E2A86">
        <w:rPr>
          <w:rFonts w:eastAsia="Times New Roman" w:cs="Times New Roman"/>
          <w:bCs/>
        </w:rPr>
        <w:t xml:space="preserve"> of July </w:t>
      </w:r>
      <w:r>
        <w:rPr>
          <w:rFonts w:eastAsia="Times New Roman" w:cs="Times New Roman"/>
          <w:bCs/>
        </w:rPr>
        <w:t xml:space="preserve">celebration each year, though, there are thousands of tragedies.  </w:t>
      </w:r>
      <w:r>
        <w:rPr>
          <w:rFonts w:eastAsia="Times New Roman" w:cs="Times New Roman"/>
          <w:lang w:val="en"/>
        </w:rPr>
        <w:t>The U</w:t>
      </w:r>
      <w:r w:rsidR="008E2A86">
        <w:rPr>
          <w:rFonts w:eastAsia="Times New Roman" w:cs="Times New Roman"/>
          <w:lang w:val="en"/>
        </w:rPr>
        <w:t>.</w:t>
      </w:r>
      <w:r>
        <w:rPr>
          <w:rFonts w:eastAsia="Times New Roman" w:cs="Times New Roman"/>
          <w:lang w:val="en"/>
        </w:rPr>
        <w:t>S</w:t>
      </w:r>
      <w:r w:rsidR="008E2A86">
        <w:rPr>
          <w:rFonts w:eastAsia="Times New Roman" w:cs="Times New Roman"/>
          <w:lang w:val="en"/>
        </w:rPr>
        <w:t>.</w:t>
      </w:r>
      <w:r>
        <w:rPr>
          <w:rFonts w:eastAsia="Times New Roman" w:cs="Times New Roman"/>
          <w:lang w:val="en"/>
        </w:rPr>
        <w:t xml:space="preserve"> Consumer Product Safety Commission </w:t>
      </w:r>
      <w:r w:rsidR="008E2A86">
        <w:rPr>
          <w:rFonts w:eastAsia="Times New Roman" w:cs="Times New Roman"/>
          <w:lang w:val="en"/>
        </w:rPr>
        <w:t>says about 13,000</w:t>
      </w:r>
      <w:r>
        <w:rPr>
          <w:rFonts w:eastAsia="Times New Roman" w:cs="Times New Roman"/>
          <w:lang w:val="en"/>
        </w:rPr>
        <w:t xml:space="preserve"> people </w:t>
      </w:r>
      <w:r w:rsidR="008E2A86">
        <w:rPr>
          <w:rFonts w:eastAsia="Times New Roman" w:cs="Times New Roman"/>
          <w:lang w:val="en"/>
        </w:rPr>
        <w:t xml:space="preserve">were injured by fireworks last year, an increase from 6,000 people ten years ago. More than one in three of the injuries were burns, and </w:t>
      </w:r>
      <w:r>
        <w:rPr>
          <w:rFonts w:eastAsia="Times New Roman" w:cs="Times New Roman"/>
          <w:lang w:val="en"/>
        </w:rPr>
        <w:t>the hands, fingers, head</w:t>
      </w:r>
      <w:r w:rsidR="008E2A86">
        <w:rPr>
          <w:rFonts w:eastAsia="Times New Roman" w:cs="Times New Roman"/>
          <w:lang w:val="en"/>
        </w:rPr>
        <w:t>,</w:t>
      </w:r>
      <w:r>
        <w:rPr>
          <w:rFonts w:eastAsia="Times New Roman" w:cs="Times New Roman"/>
          <w:lang w:val="en"/>
        </w:rPr>
        <w:t xml:space="preserve"> face</w:t>
      </w:r>
      <w:r w:rsidR="008E2A86">
        <w:rPr>
          <w:rFonts w:eastAsia="Times New Roman" w:cs="Times New Roman"/>
          <w:lang w:val="en"/>
        </w:rPr>
        <w:t xml:space="preserve"> and ears were the most often injured parts of the body. People between the ages of 15 – 24 had the largest share of injuries</w:t>
      </w:r>
      <w:r>
        <w:rPr>
          <w:rFonts w:eastAsia="Times New Roman" w:cs="Times New Roman"/>
          <w:lang w:val="en"/>
        </w:rPr>
        <w:t>.</w:t>
      </w:r>
    </w:p>
    <w:p w14:paraId="351D547B" w14:textId="77777777" w:rsidR="00BD3552" w:rsidRDefault="00BD3552" w:rsidP="001670FA">
      <w:pPr>
        <w:spacing w:after="0"/>
        <w:rPr>
          <w:rFonts w:eastAsia="Times New Roman" w:cs="Times New Roman"/>
          <w:lang w:val="en"/>
        </w:rPr>
      </w:pPr>
    </w:p>
    <w:p w14:paraId="413ECE05" w14:textId="7AB795F6" w:rsidR="00BD3552" w:rsidRDefault="008E2A86" w:rsidP="001670FA">
      <w:pPr>
        <w:spacing w:after="0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Fireworks </w:t>
      </w:r>
      <w:r w:rsidR="00BD3552">
        <w:rPr>
          <w:rFonts w:eastAsia="Times New Roman" w:cs="Times New Roman"/>
          <w:lang w:val="en"/>
        </w:rPr>
        <w:t xml:space="preserve">injuries can be prevented.  The </w:t>
      </w:r>
      <w:r w:rsidRPr="008E2A86">
        <w:rPr>
          <w:rFonts w:eastAsia="Times New Roman" w:cs="Times New Roman"/>
          <w:highlight w:val="yellow"/>
          <w:lang w:val="en"/>
        </w:rPr>
        <w:t>________</w:t>
      </w:r>
      <w:r w:rsidR="00BD3552">
        <w:rPr>
          <w:rFonts w:eastAsia="Times New Roman" w:cs="Times New Roman"/>
          <w:lang w:val="en"/>
        </w:rPr>
        <w:t xml:space="preserve"> Health Department urges </w:t>
      </w:r>
      <w:r>
        <w:rPr>
          <w:rFonts w:eastAsia="Times New Roman" w:cs="Times New Roman"/>
          <w:lang w:val="en"/>
        </w:rPr>
        <w:t xml:space="preserve">residents to </w:t>
      </w:r>
      <w:r w:rsidR="00BD3552">
        <w:rPr>
          <w:rFonts w:eastAsia="Times New Roman" w:cs="Times New Roman"/>
          <w:lang w:val="en"/>
        </w:rPr>
        <w:t xml:space="preserve">protect </w:t>
      </w:r>
      <w:r>
        <w:rPr>
          <w:rFonts w:eastAsia="Times New Roman" w:cs="Times New Roman"/>
          <w:lang w:val="en"/>
        </w:rPr>
        <w:t>family members from injury by not set</w:t>
      </w:r>
      <w:r w:rsidR="00BD3552">
        <w:rPr>
          <w:rFonts w:eastAsia="Times New Roman" w:cs="Times New Roman"/>
          <w:lang w:val="en"/>
        </w:rPr>
        <w:t>ting off fireworks at home.</w:t>
      </w:r>
    </w:p>
    <w:p w14:paraId="21727FC4" w14:textId="77777777" w:rsidR="00BD3552" w:rsidRDefault="00BD3552" w:rsidP="001670FA">
      <w:pPr>
        <w:spacing w:after="0"/>
        <w:rPr>
          <w:rFonts w:eastAsia="Times New Roman" w:cs="Times New Roman"/>
          <w:lang w:val="en"/>
        </w:rPr>
      </w:pPr>
    </w:p>
    <w:p w14:paraId="409C55E6" w14:textId="5B5BD415" w:rsidR="00BD3552" w:rsidRDefault="00BD3552" w:rsidP="001670FA">
      <w:pPr>
        <w:spacing w:after="0"/>
        <w:rPr>
          <w:rFonts w:eastAsia="Times New Roman" w:cs="Times New Roman"/>
          <w:lang w:val="en"/>
        </w:rPr>
      </w:pPr>
      <w:r>
        <w:rPr>
          <w:rFonts w:eastAsia="Times New Roman" w:cs="Times New Roman"/>
          <w:lang w:val="en"/>
        </w:rPr>
        <w:t xml:space="preserve">“Fireworks can be extremely dangerous, and should be handled only by professionals,” says administrator </w:t>
      </w:r>
      <w:r w:rsidR="008E2A86" w:rsidRPr="008E2A86">
        <w:rPr>
          <w:rFonts w:eastAsia="Times New Roman" w:cs="Times New Roman"/>
          <w:highlight w:val="yellow"/>
          <w:lang w:val="en"/>
        </w:rPr>
        <w:t>(name)</w:t>
      </w:r>
      <w:r w:rsidRPr="008E2A86">
        <w:rPr>
          <w:rFonts w:eastAsia="Times New Roman" w:cs="Times New Roman"/>
          <w:highlight w:val="yellow"/>
          <w:lang w:val="en"/>
        </w:rPr>
        <w:t>.</w:t>
      </w:r>
      <w:r>
        <w:rPr>
          <w:rFonts w:eastAsia="Times New Roman" w:cs="Times New Roman"/>
          <w:lang w:val="en"/>
        </w:rPr>
        <w:t xml:space="preserve">  “We urge families to celebrate our nation’s independence by attending a community fireworks display instead of handling fireworks at home.”</w:t>
      </w:r>
    </w:p>
    <w:p w14:paraId="48982E46" w14:textId="77777777" w:rsidR="00BD3552" w:rsidRDefault="00BD3552" w:rsidP="001670FA">
      <w:pPr>
        <w:spacing w:after="0"/>
        <w:rPr>
          <w:rFonts w:eastAsia="Times New Roman" w:cs="Times New Roman"/>
          <w:lang w:val="en"/>
        </w:rPr>
      </w:pPr>
    </w:p>
    <w:p w14:paraId="1134057B" w14:textId="2918BF50" w:rsidR="00BD3552" w:rsidRPr="00566F0F" w:rsidRDefault="008E2A86" w:rsidP="001670FA">
      <w:pPr>
        <w:spacing w:after="0"/>
        <w:rPr>
          <w:rFonts w:ascii="Calibri" w:hAnsi="Calibri"/>
        </w:rPr>
      </w:pPr>
      <w:r>
        <w:rPr>
          <w:rFonts w:eastAsia="Times New Roman" w:cs="Times New Roman"/>
          <w:lang w:val="en"/>
        </w:rPr>
        <w:t xml:space="preserve">Safety should also be a priority while attending a </w:t>
      </w:r>
      <w:r w:rsidR="00BD3552">
        <w:rPr>
          <w:rFonts w:eastAsia="Times New Roman" w:cs="Times New Roman"/>
          <w:lang w:val="en"/>
        </w:rPr>
        <w:t xml:space="preserve">community fireworks display. </w:t>
      </w:r>
      <w:r w:rsidR="00BD3552" w:rsidRPr="00566F0F">
        <w:rPr>
          <w:rFonts w:ascii="Calibri" w:hAnsi="Calibri"/>
        </w:rPr>
        <w:t xml:space="preserve">The National Council on Fireworks Safety offers </w:t>
      </w:r>
      <w:r w:rsidR="00BD3552">
        <w:rPr>
          <w:rFonts w:ascii="Calibri" w:hAnsi="Calibri"/>
        </w:rPr>
        <w:t>the</w:t>
      </w:r>
      <w:r w:rsidR="00290C93">
        <w:rPr>
          <w:rFonts w:ascii="Calibri" w:hAnsi="Calibri"/>
        </w:rPr>
        <w:t xml:space="preserve"> following </w:t>
      </w:r>
      <w:r w:rsidR="00BD3552" w:rsidRPr="00566F0F">
        <w:rPr>
          <w:rFonts w:ascii="Calibri" w:hAnsi="Calibri"/>
        </w:rPr>
        <w:t xml:space="preserve">safety tips for </w:t>
      </w:r>
      <w:r w:rsidR="00A21DB5">
        <w:rPr>
          <w:rFonts w:ascii="Calibri" w:hAnsi="Calibri"/>
        </w:rPr>
        <w:t>families who attend a public event</w:t>
      </w:r>
      <w:r w:rsidR="00290C93">
        <w:rPr>
          <w:rFonts w:ascii="Calibri" w:hAnsi="Calibri"/>
        </w:rPr>
        <w:t>.</w:t>
      </w:r>
    </w:p>
    <w:p w14:paraId="13C2EF31" w14:textId="77777777" w:rsidR="00BD3552" w:rsidRPr="00566F0F" w:rsidRDefault="00BD3552" w:rsidP="001670FA">
      <w:pPr>
        <w:numPr>
          <w:ilvl w:val="0"/>
          <w:numId w:val="23"/>
        </w:numPr>
        <w:spacing w:after="0"/>
        <w:rPr>
          <w:rFonts w:ascii="Calibri" w:hAnsi="Calibri"/>
        </w:rPr>
      </w:pPr>
      <w:r w:rsidRPr="00566F0F">
        <w:rPr>
          <w:rFonts w:ascii="Calibri" w:hAnsi="Calibri"/>
        </w:rPr>
        <w:t>Obey all ushers and respect safety barriers.</w:t>
      </w:r>
    </w:p>
    <w:p w14:paraId="385EE46C" w14:textId="77777777" w:rsidR="00BD3552" w:rsidRPr="00566F0F" w:rsidRDefault="00BD3552" w:rsidP="001670FA">
      <w:pPr>
        <w:numPr>
          <w:ilvl w:val="0"/>
          <w:numId w:val="23"/>
        </w:numPr>
        <w:spacing w:after="0"/>
        <w:rPr>
          <w:rFonts w:ascii="Calibri" w:hAnsi="Calibri"/>
        </w:rPr>
      </w:pPr>
      <w:r w:rsidRPr="00566F0F">
        <w:rPr>
          <w:rFonts w:ascii="Calibri" w:hAnsi="Calibri"/>
        </w:rPr>
        <w:t xml:space="preserve">Don’t try to get too close to the actual firing site.  </w:t>
      </w:r>
    </w:p>
    <w:p w14:paraId="2B6DD0DD" w14:textId="48EF2D7A" w:rsidR="00BD3552" w:rsidRPr="00566F0F" w:rsidRDefault="00BD3552" w:rsidP="001670FA">
      <w:pPr>
        <w:numPr>
          <w:ilvl w:val="0"/>
          <w:numId w:val="23"/>
        </w:numPr>
        <w:tabs>
          <w:tab w:val="num" w:pos="720"/>
        </w:tabs>
        <w:spacing w:after="0"/>
        <w:rPr>
          <w:rFonts w:ascii="Calibri" w:hAnsi="Calibri"/>
        </w:rPr>
      </w:pPr>
      <w:r w:rsidRPr="00566F0F">
        <w:rPr>
          <w:rFonts w:ascii="Calibri" w:hAnsi="Calibri"/>
        </w:rPr>
        <w:t xml:space="preserve">Do not touch any fireworks </w:t>
      </w:r>
      <w:r w:rsidR="00A21DB5">
        <w:rPr>
          <w:rFonts w:ascii="Calibri" w:hAnsi="Calibri"/>
        </w:rPr>
        <w:t>lying</w:t>
      </w:r>
      <w:r w:rsidRPr="00566F0F">
        <w:rPr>
          <w:rFonts w:ascii="Calibri" w:hAnsi="Calibri"/>
        </w:rPr>
        <w:t xml:space="preserve"> on the ground.  Report them to the local fire or police department immediately.</w:t>
      </w:r>
    </w:p>
    <w:p w14:paraId="2EF268A8" w14:textId="382F1FBE" w:rsidR="00BD3552" w:rsidRPr="00566F0F" w:rsidRDefault="00BD3552" w:rsidP="001670FA">
      <w:pPr>
        <w:numPr>
          <w:ilvl w:val="0"/>
          <w:numId w:val="23"/>
        </w:numPr>
        <w:spacing w:after="0"/>
        <w:rPr>
          <w:rFonts w:ascii="Calibri" w:hAnsi="Calibri"/>
        </w:rPr>
      </w:pPr>
      <w:r w:rsidRPr="00566F0F">
        <w:rPr>
          <w:rFonts w:ascii="Calibri" w:hAnsi="Calibri"/>
        </w:rPr>
        <w:t>Don’t bring fireworks</w:t>
      </w:r>
      <w:r w:rsidR="00A21DB5">
        <w:rPr>
          <w:rFonts w:ascii="Calibri" w:hAnsi="Calibri"/>
        </w:rPr>
        <w:t xml:space="preserve"> to the event.</w:t>
      </w:r>
    </w:p>
    <w:p w14:paraId="24A5BB9E" w14:textId="02E1A022" w:rsidR="00BD3552" w:rsidRPr="00566F0F" w:rsidRDefault="00BD3552" w:rsidP="001670FA">
      <w:pPr>
        <w:numPr>
          <w:ilvl w:val="0"/>
          <w:numId w:val="23"/>
        </w:numPr>
        <w:tabs>
          <w:tab w:val="num" w:pos="720"/>
        </w:tabs>
        <w:spacing w:after="0"/>
        <w:rPr>
          <w:rFonts w:ascii="Calibri" w:hAnsi="Calibri"/>
        </w:rPr>
      </w:pPr>
      <w:r w:rsidRPr="00566F0F">
        <w:rPr>
          <w:rFonts w:ascii="Calibri" w:hAnsi="Calibri"/>
        </w:rPr>
        <w:t>Leave pets at home.  Pets have very sensitive ears and can become uncomfortable and stressed during fireworks displays.</w:t>
      </w:r>
    </w:p>
    <w:p w14:paraId="051B53ED" w14:textId="77777777" w:rsidR="00BD3552" w:rsidRDefault="00BD3552" w:rsidP="001670FA">
      <w:pPr>
        <w:spacing w:after="0"/>
        <w:rPr>
          <w:rFonts w:eastAsia="Times New Roman" w:cs="Times New Roman"/>
          <w:lang w:val="en"/>
        </w:rPr>
      </w:pPr>
    </w:p>
    <w:p w14:paraId="046F4F11" w14:textId="28A2C938" w:rsidR="001670FA" w:rsidRDefault="00290C93" w:rsidP="001670FA">
      <w:pPr>
        <w:spacing w:after="0"/>
        <w:rPr>
          <w:rFonts w:ascii="Calibri" w:hAnsi="Calibri"/>
        </w:rPr>
      </w:pPr>
      <w:r>
        <w:rPr>
          <w:rFonts w:ascii="Calibri" w:hAnsi="Calibri"/>
        </w:rPr>
        <w:t>By following these safety tips and leaving fireworks to the professionals, famil</w:t>
      </w:r>
      <w:r w:rsidR="00A21DB5">
        <w:rPr>
          <w:rFonts w:ascii="Calibri" w:hAnsi="Calibri"/>
        </w:rPr>
        <w:t>ies</w:t>
      </w:r>
      <w:r>
        <w:rPr>
          <w:rFonts w:ascii="Calibri" w:hAnsi="Calibri"/>
        </w:rPr>
        <w:t xml:space="preserve"> can enjoy a safe</w:t>
      </w:r>
    </w:p>
    <w:p w14:paraId="3D38F9D8" w14:textId="4D8AB2FE" w:rsidR="00BD3552" w:rsidRPr="00566F0F" w:rsidRDefault="00290C93" w:rsidP="001670FA">
      <w:pPr>
        <w:spacing w:after="0"/>
        <w:rPr>
          <w:rFonts w:ascii="Calibri" w:hAnsi="Calibri"/>
        </w:rPr>
      </w:pPr>
      <w:r>
        <w:rPr>
          <w:rFonts w:ascii="Calibri" w:hAnsi="Calibri"/>
        </w:rPr>
        <w:t>4</w:t>
      </w:r>
      <w:r w:rsidRPr="00290C93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of July celebration.</w:t>
      </w:r>
    </w:p>
    <w:p w14:paraId="4DD5B5ED" w14:textId="77777777" w:rsidR="007F5937" w:rsidRDefault="007F5937" w:rsidP="001670FA">
      <w:pPr>
        <w:shd w:val="clear" w:color="auto" w:fill="FFFFFF"/>
        <w:spacing w:after="0"/>
        <w:rPr>
          <w:rFonts w:eastAsia="Times New Roman" w:cs="Arial"/>
          <w:lang w:val="en"/>
        </w:rPr>
      </w:pPr>
    </w:p>
    <w:p w14:paraId="1AB11280" w14:textId="7C02D8CA" w:rsidR="001670FA" w:rsidRDefault="001670FA" w:rsidP="001670FA">
      <w:pPr>
        <w:spacing w:after="0"/>
        <w:rPr>
          <w:bCs/>
          <w:lang w:val="en"/>
        </w:rPr>
      </w:pPr>
      <w:r>
        <w:rPr>
          <w:rFonts w:eastAsia="Times New Roman" w:cs="Times New Roman"/>
        </w:rPr>
        <w:t xml:space="preserve">To learn more, visit </w:t>
      </w:r>
      <w:r w:rsidR="00A21DB5" w:rsidRPr="00A21DB5">
        <w:rPr>
          <w:rFonts w:eastAsia="Times New Roman" w:cs="Times New Roman"/>
          <w:highlight w:val="yellow"/>
        </w:rPr>
        <w:t>(website)</w:t>
      </w:r>
      <w:r w:rsidR="00A21DB5">
        <w:rPr>
          <w:rFonts w:eastAsia="Times New Roman" w:cs="Times New Roman"/>
        </w:rPr>
        <w:t xml:space="preserve">, </w:t>
      </w:r>
      <w:r>
        <w:rPr>
          <w:rFonts w:eastAsia="Times New Roman" w:cs="Times New Roman"/>
        </w:rPr>
        <w:t xml:space="preserve">call </w:t>
      </w:r>
      <w:r w:rsidR="00A21DB5" w:rsidRPr="00A21DB5">
        <w:rPr>
          <w:rFonts w:cs="Arial"/>
          <w:highlight w:val="yellow"/>
        </w:rPr>
        <w:t>(phone number)</w:t>
      </w:r>
      <w:r>
        <w:rPr>
          <w:bCs/>
          <w:lang w:val="en"/>
        </w:rPr>
        <w:t>, or</w:t>
      </w:r>
      <w:r w:rsidR="00A21DB5">
        <w:rPr>
          <w:bCs/>
          <w:lang w:val="en"/>
        </w:rPr>
        <w:t xml:space="preserve"> follow </w:t>
      </w:r>
      <w:r w:rsidR="00A21DB5" w:rsidRPr="00A21DB5">
        <w:rPr>
          <w:bCs/>
          <w:highlight w:val="yellow"/>
          <w:lang w:val="en"/>
        </w:rPr>
        <w:t>(health department Facebook link)</w:t>
      </w:r>
      <w:r w:rsidR="00A21DB5">
        <w:rPr>
          <w:bCs/>
          <w:lang w:val="en"/>
        </w:rPr>
        <w:t xml:space="preserve"> on </w:t>
      </w:r>
      <w:r>
        <w:rPr>
          <w:bCs/>
          <w:lang w:val="en"/>
        </w:rPr>
        <w:t xml:space="preserve">Facebook.  </w:t>
      </w:r>
      <w:r w:rsidR="00A21DB5" w:rsidRPr="00A21DB5">
        <w:rPr>
          <w:bCs/>
          <w:highlight w:val="yellow"/>
          <w:lang w:val="en"/>
        </w:rPr>
        <w:t>(add your tagline)</w:t>
      </w:r>
      <w:r>
        <w:rPr>
          <w:bCs/>
          <w:lang w:val="en"/>
        </w:rPr>
        <w:t xml:space="preserve">  </w:t>
      </w:r>
    </w:p>
    <w:p w14:paraId="161F8455" w14:textId="77777777" w:rsidR="001670FA" w:rsidRDefault="001670FA" w:rsidP="001670FA">
      <w:pPr>
        <w:spacing w:after="0"/>
        <w:rPr>
          <w:bCs/>
          <w:lang w:val="en"/>
        </w:rPr>
      </w:pPr>
    </w:p>
    <w:p w14:paraId="52245D76" w14:textId="77777777" w:rsidR="001670FA" w:rsidRPr="001670FA" w:rsidRDefault="001670FA" w:rsidP="001670FA">
      <w:pPr>
        <w:spacing w:after="0"/>
        <w:jc w:val="center"/>
        <w:rPr>
          <w:bCs/>
          <w:lang w:val="en"/>
        </w:rPr>
      </w:pPr>
      <w:r>
        <w:rPr>
          <w:bCs/>
          <w:lang w:val="en"/>
        </w:rPr>
        <w:t>###</w:t>
      </w:r>
    </w:p>
    <w:sectPr w:rsidR="001670FA" w:rsidRPr="001670FA" w:rsidSect="00676A9A">
      <w:pgSz w:w="12240" w:h="15840"/>
      <w:pgMar w:top="936" w:right="1440" w:bottom="64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abstractNum w:abstractNumId="0" w15:restartNumberingAfterBreak="0">
    <w:nsid w:val="099D103C"/>
    <w:multiLevelType w:val="multilevel"/>
    <w:tmpl w:val="1490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F9692F"/>
    <w:multiLevelType w:val="multilevel"/>
    <w:tmpl w:val="DB94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001565"/>
    <w:multiLevelType w:val="hybridMultilevel"/>
    <w:tmpl w:val="F3FC8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036E8"/>
    <w:multiLevelType w:val="multilevel"/>
    <w:tmpl w:val="223A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E106A"/>
    <w:multiLevelType w:val="hybridMultilevel"/>
    <w:tmpl w:val="C09E1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C212F"/>
    <w:multiLevelType w:val="hybridMultilevel"/>
    <w:tmpl w:val="9464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A4ACB"/>
    <w:multiLevelType w:val="hybridMultilevel"/>
    <w:tmpl w:val="29AAD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436D4"/>
    <w:multiLevelType w:val="multilevel"/>
    <w:tmpl w:val="2AC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7162B"/>
    <w:multiLevelType w:val="hybridMultilevel"/>
    <w:tmpl w:val="61F0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C616D"/>
    <w:multiLevelType w:val="multilevel"/>
    <w:tmpl w:val="D248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D70770"/>
    <w:multiLevelType w:val="multilevel"/>
    <w:tmpl w:val="13F0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B4220"/>
    <w:multiLevelType w:val="hybridMultilevel"/>
    <w:tmpl w:val="FD3A40E4"/>
    <w:lvl w:ilvl="0" w:tplc="350C80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E64B3"/>
    <w:multiLevelType w:val="multilevel"/>
    <w:tmpl w:val="D894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69199F"/>
    <w:multiLevelType w:val="hybridMultilevel"/>
    <w:tmpl w:val="4404C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F1FEB"/>
    <w:multiLevelType w:val="multilevel"/>
    <w:tmpl w:val="7F8C9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8A79B2"/>
    <w:multiLevelType w:val="hybridMultilevel"/>
    <w:tmpl w:val="EC36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03C5A"/>
    <w:multiLevelType w:val="hybridMultilevel"/>
    <w:tmpl w:val="0248D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D6AF7"/>
    <w:multiLevelType w:val="hybridMultilevel"/>
    <w:tmpl w:val="FD3A40E4"/>
    <w:lvl w:ilvl="0" w:tplc="350C80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A04C4B"/>
    <w:multiLevelType w:val="multilevel"/>
    <w:tmpl w:val="246E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612EF4"/>
    <w:multiLevelType w:val="hybridMultilevel"/>
    <w:tmpl w:val="032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E2D2D"/>
    <w:multiLevelType w:val="hybridMultilevel"/>
    <w:tmpl w:val="99F254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D11A85"/>
    <w:multiLevelType w:val="hybridMultilevel"/>
    <w:tmpl w:val="469E8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C749B"/>
    <w:multiLevelType w:val="hybridMultilevel"/>
    <w:tmpl w:val="58D8A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547988">
    <w:abstractNumId w:val="18"/>
  </w:num>
  <w:num w:numId="2" w16cid:durableId="409272528">
    <w:abstractNumId w:val="10"/>
  </w:num>
  <w:num w:numId="3" w16cid:durableId="277836138">
    <w:abstractNumId w:val="4"/>
  </w:num>
  <w:num w:numId="4" w16cid:durableId="1152284684">
    <w:abstractNumId w:val="6"/>
  </w:num>
  <w:num w:numId="5" w16cid:durableId="1072313589">
    <w:abstractNumId w:val="13"/>
  </w:num>
  <w:num w:numId="6" w16cid:durableId="790635534">
    <w:abstractNumId w:val="16"/>
  </w:num>
  <w:num w:numId="7" w16cid:durableId="599676376">
    <w:abstractNumId w:val="15"/>
  </w:num>
  <w:num w:numId="8" w16cid:durableId="1195312703">
    <w:abstractNumId w:val="8"/>
  </w:num>
  <w:num w:numId="9" w16cid:durableId="1868443074">
    <w:abstractNumId w:val="20"/>
  </w:num>
  <w:num w:numId="10" w16cid:durableId="1064840477">
    <w:abstractNumId w:val="7"/>
  </w:num>
  <w:num w:numId="11" w16cid:durableId="464663763">
    <w:abstractNumId w:val="3"/>
  </w:num>
  <w:num w:numId="12" w16cid:durableId="1464883654">
    <w:abstractNumId w:val="1"/>
  </w:num>
  <w:num w:numId="13" w16cid:durableId="1467314869">
    <w:abstractNumId w:val="0"/>
  </w:num>
  <w:num w:numId="14" w16cid:durableId="1365866602">
    <w:abstractNumId w:val="14"/>
  </w:num>
  <w:num w:numId="15" w16cid:durableId="259342238">
    <w:abstractNumId w:val="9"/>
  </w:num>
  <w:num w:numId="16" w16cid:durableId="467168471">
    <w:abstractNumId w:val="22"/>
  </w:num>
  <w:num w:numId="17" w16cid:durableId="937983129">
    <w:abstractNumId w:val="11"/>
  </w:num>
  <w:num w:numId="18" w16cid:durableId="674917353">
    <w:abstractNumId w:val="17"/>
  </w:num>
  <w:num w:numId="19" w16cid:durableId="2075816995">
    <w:abstractNumId w:val="2"/>
  </w:num>
  <w:num w:numId="20" w16cid:durableId="1610159403">
    <w:abstractNumId w:val="12"/>
  </w:num>
  <w:num w:numId="21" w16cid:durableId="945893084">
    <w:abstractNumId w:val="21"/>
  </w:num>
  <w:num w:numId="22" w16cid:durableId="1923753250">
    <w:abstractNumId w:val="19"/>
  </w:num>
  <w:num w:numId="23" w16cid:durableId="2121561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7E"/>
    <w:rsid w:val="000B74A6"/>
    <w:rsid w:val="00116ECC"/>
    <w:rsid w:val="0014657E"/>
    <w:rsid w:val="00165A7B"/>
    <w:rsid w:val="001670FA"/>
    <w:rsid w:val="002712DD"/>
    <w:rsid w:val="00290C93"/>
    <w:rsid w:val="002C32F3"/>
    <w:rsid w:val="00393BD4"/>
    <w:rsid w:val="003F4CCE"/>
    <w:rsid w:val="003F5334"/>
    <w:rsid w:val="00436DE8"/>
    <w:rsid w:val="004F252A"/>
    <w:rsid w:val="005053AB"/>
    <w:rsid w:val="00523029"/>
    <w:rsid w:val="0053169D"/>
    <w:rsid w:val="00583321"/>
    <w:rsid w:val="005A240E"/>
    <w:rsid w:val="005A3DC3"/>
    <w:rsid w:val="005B21D4"/>
    <w:rsid w:val="0063117D"/>
    <w:rsid w:val="00676A9A"/>
    <w:rsid w:val="00696A66"/>
    <w:rsid w:val="007176A4"/>
    <w:rsid w:val="00721EF0"/>
    <w:rsid w:val="007F5937"/>
    <w:rsid w:val="00865987"/>
    <w:rsid w:val="008E2A86"/>
    <w:rsid w:val="0091007D"/>
    <w:rsid w:val="00950850"/>
    <w:rsid w:val="009621A4"/>
    <w:rsid w:val="009F0FE3"/>
    <w:rsid w:val="00A01565"/>
    <w:rsid w:val="00A21DB5"/>
    <w:rsid w:val="00AB607C"/>
    <w:rsid w:val="00AF2E9F"/>
    <w:rsid w:val="00B13232"/>
    <w:rsid w:val="00B15392"/>
    <w:rsid w:val="00B235A2"/>
    <w:rsid w:val="00B24AAA"/>
    <w:rsid w:val="00B778FB"/>
    <w:rsid w:val="00B8695B"/>
    <w:rsid w:val="00BC5E2A"/>
    <w:rsid w:val="00BD3552"/>
    <w:rsid w:val="00D51702"/>
    <w:rsid w:val="00D70110"/>
    <w:rsid w:val="00DE4A1D"/>
    <w:rsid w:val="00E0617E"/>
    <w:rsid w:val="00E151FB"/>
    <w:rsid w:val="00E4519A"/>
    <w:rsid w:val="00E9366C"/>
    <w:rsid w:val="00EE3B52"/>
    <w:rsid w:val="00F92395"/>
    <w:rsid w:val="00FA0D34"/>
    <w:rsid w:val="00FC081B"/>
    <w:rsid w:val="00FD3C2B"/>
    <w:rsid w:val="00FE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D740B"/>
  <w15:docId w15:val="{B925BB94-1003-4BD4-8225-FEB40D4D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053AB"/>
    <w:pPr>
      <w:spacing w:after="75" w:line="312" w:lineRule="auto"/>
      <w:outlineLvl w:val="2"/>
    </w:pPr>
    <w:rPr>
      <w:rFonts w:ascii="Arial" w:eastAsia="Times New Roman" w:hAnsi="Arial" w:cs="Arial"/>
      <w:b/>
      <w:bCs/>
      <w:color w:val="758639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617E"/>
    <w:rPr>
      <w:b/>
      <w:bCs/>
    </w:rPr>
  </w:style>
  <w:style w:type="paragraph" w:styleId="NormalWeb">
    <w:name w:val="Normal (Web)"/>
    <w:basedOn w:val="Normal"/>
    <w:uiPriority w:val="99"/>
    <w:unhideWhenUsed/>
    <w:rsid w:val="00E0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061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617E"/>
    <w:rPr>
      <w:color w:val="0000FF" w:themeColor="hyperlink"/>
      <w:u w:val="single"/>
    </w:rPr>
  </w:style>
  <w:style w:type="paragraph" w:customStyle="1" w:styleId="Default">
    <w:name w:val="Default"/>
    <w:rsid w:val="009621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053AB"/>
    <w:rPr>
      <w:rFonts w:ascii="Arial" w:eastAsia="Times New Roman" w:hAnsi="Arial" w:cs="Arial"/>
      <w:b/>
      <w:bCs/>
      <w:color w:val="758639"/>
      <w:sz w:val="34"/>
      <w:szCs w:val="3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01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01565"/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semiHidden/>
    <w:rsid w:val="00F92395"/>
    <w:pPr>
      <w:spacing w:after="120" w:line="240" w:lineRule="auto"/>
    </w:pPr>
    <w:rPr>
      <w:rFonts w:ascii="Arial" w:eastAsia="Times New Roman" w:hAnsi="Arial" w:cs="Arial"/>
      <w:b/>
      <w:bCs/>
      <w:sz w:val="23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F92395"/>
    <w:rPr>
      <w:rFonts w:ascii="Arial" w:eastAsia="Times New Roman" w:hAnsi="Arial" w:cs="Arial"/>
      <w:b/>
      <w:bCs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6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7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98">
          <w:marLeft w:val="0"/>
          <w:marRight w:val="0"/>
          <w:marTop w:val="525"/>
          <w:marBottom w:val="0"/>
          <w:divBdr>
            <w:top w:val="single" w:sz="6" w:space="11" w:color="A6A6A6"/>
            <w:left w:val="single" w:sz="6" w:space="11" w:color="A6A6A6"/>
            <w:bottom w:val="single" w:sz="6" w:space="8" w:color="A6A6A6"/>
            <w:right w:val="single" w:sz="6" w:space="8" w:color="A6A6A6"/>
          </w:divBdr>
          <w:divsChild>
            <w:div w:id="631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6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3596">
          <w:marLeft w:val="0"/>
          <w:marRight w:val="0"/>
          <w:marTop w:val="525"/>
          <w:marBottom w:val="0"/>
          <w:divBdr>
            <w:top w:val="single" w:sz="6" w:space="11" w:color="A6A6A6"/>
            <w:left w:val="single" w:sz="6" w:space="11" w:color="A6A6A6"/>
            <w:bottom w:val="single" w:sz="6" w:space="8" w:color="A6A6A6"/>
            <w:right w:val="single" w:sz="6" w:space="8" w:color="A6A6A6"/>
          </w:divBdr>
          <w:divsChild>
            <w:div w:id="2106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033">
          <w:marLeft w:val="0"/>
          <w:marRight w:val="0"/>
          <w:marTop w:val="525"/>
          <w:marBottom w:val="0"/>
          <w:divBdr>
            <w:top w:val="single" w:sz="6" w:space="11" w:color="A6A6A6"/>
            <w:left w:val="single" w:sz="6" w:space="11" w:color="A6A6A6"/>
            <w:bottom w:val="single" w:sz="6" w:space="8" w:color="A6A6A6"/>
            <w:right w:val="single" w:sz="6" w:space="8" w:color="A6A6A6"/>
          </w:divBdr>
          <w:divsChild>
            <w:div w:id="165957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4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Earl</dc:creator>
  <cp:lastModifiedBy>McReynolds, Jaci</cp:lastModifiedBy>
  <cp:revision>2</cp:revision>
  <dcterms:created xsi:type="dcterms:W3CDTF">2026-06-25T17:05:00Z</dcterms:created>
  <dcterms:modified xsi:type="dcterms:W3CDTF">2026-06-25T17:05:00Z</dcterms:modified>
</cp:coreProperties>
</file>